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BFC0B" w14:textId="77777777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9710864" w14:textId="77777777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высшего образования</w:t>
      </w:r>
    </w:p>
    <w:p w14:paraId="505BA85D" w14:textId="77777777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756CEED" w14:textId="77777777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084D3D75" w14:textId="77777777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8277FBC" w14:textId="77777777" w:rsidR="00266710" w:rsidRPr="00030D56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0D56">
        <w:rPr>
          <w:rFonts w:ascii="Times New Roman" w:hAnsi="Times New Roman"/>
          <w:b/>
          <w:sz w:val="28"/>
          <w:szCs w:val="28"/>
        </w:rPr>
        <w:t xml:space="preserve">Кафедра политологии </w:t>
      </w:r>
    </w:p>
    <w:p w14:paraId="163B5F70" w14:textId="7CDF936C" w:rsidR="00266710" w:rsidRPr="00773651" w:rsidRDefault="00266710" w:rsidP="0026671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7EC90C6C" w14:textId="77777777" w:rsidR="00266710" w:rsidRPr="00773651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1EE890B" w14:textId="77777777" w:rsidR="00266710" w:rsidRPr="00773651" w:rsidRDefault="00266710" w:rsidP="00266710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370C1D93" w14:textId="77777777" w:rsidR="00266710" w:rsidRPr="00773651" w:rsidRDefault="00266710" w:rsidP="00266710">
      <w:pPr>
        <w:ind w:firstLine="0"/>
        <w:rPr>
          <w:rFonts w:ascii="Times New Roman" w:hAnsi="Times New Roman"/>
          <w:sz w:val="28"/>
          <w:szCs w:val="28"/>
        </w:rPr>
      </w:pPr>
    </w:p>
    <w:p w14:paraId="66D75B2E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ED1EF31" w14:textId="77777777" w:rsidR="00266710" w:rsidRPr="00773651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Симонов К.В., </w:t>
      </w:r>
      <w:r w:rsidRPr="00773651">
        <w:rPr>
          <w:rFonts w:ascii="Times New Roman" w:hAnsi="Times New Roman"/>
          <w:b/>
          <w:sz w:val="32"/>
          <w:szCs w:val="32"/>
        </w:rPr>
        <w:t>Ежов Д.А.</w:t>
      </w:r>
    </w:p>
    <w:p w14:paraId="06D211D5" w14:textId="77777777" w:rsidR="00266710" w:rsidRPr="00773651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402C290" w14:textId="77777777" w:rsidR="00266710" w:rsidRPr="00773651" w:rsidRDefault="00266710" w:rsidP="00266710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38EEF245" w14:textId="77777777" w:rsidR="00266710" w:rsidRPr="00773651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D10062" w14:textId="77777777" w:rsidR="00266710" w:rsidRPr="00773651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BA1E439" w14:textId="77777777" w:rsidR="00266710" w:rsidRPr="009F4ED4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CBD26F0" w14:textId="77777777" w:rsidR="00266710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</w:p>
    <w:p w14:paraId="6F8BA2EC" w14:textId="6AC61C46" w:rsidR="00266710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 «Мировая политика/</w:t>
      </w:r>
      <w:r>
        <w:rPr>
          <w:rFonts w:ascii="Times New Roman" w:hAnsi="Times New Roman"/>
          <w:sz w:val="28"/>
          <w:szCs w:val="28"/>
          <w:lang w:val="en-US"/>
        </w:rPr>
        <w:t>Global</w:t>
      </w:r>
      <w:r w:rsidRPr="00D13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politics</w:t>
      </w:r>
      <w:r>
        <w:rPr>
          <w:rFonts w:ascii="Times New Roman" w:hAnsi="Times New Roman"/>
          <w:sz w:val="28"/>
          <w:szCs w:val="28"/>
        </w:rPr>
        <w:t xml:space="preserve">», </w:t>
      </w:r>
    </w:p>
    <w:p w14:paraId="649182C4" w14:textId="77777777" w:rsidR="00A220A5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>
        <w:rPr>
          <w:rFonts w:ascii="Times New Roman" w:hAnsi="Times New Roman"/>
          <w:sz w:val="28"/>
          <w:szCs w:val="28"/>
          <w:lang w:val="en-US"/>
        </w:rPr>
        <w:t>GR</w:t>
      </w:r>
      <w:r>
        <w:rPr>
          <w:rFonts w:ascii="Times New Roman" w:hAnsi="Times New Roman"/>
          <w:sz w:val="28"/>
          <w:szCs w:val="28"/>
        </w:rPr>
        <w:t>»</w:t>
      </w:r>
      <w:r w:rsidR="00030D56">
        <w:rPr>
          <w:rFonts w:ascii="Times New Roman" w:hAnsi="Times New Roman"/>
          <w:sz w:val="28"/>
          <w:szCs w:val="28"/>
        </w:rPr>
        <w:t>,</w:t>
      </w:r>
      <w:r w:rsidR="00030D56" w:rsidRPr="00030D56">
        <w:rPr>
          <w:rFonts w:ascii="Times New Roman" w:hAnsi="Times New Roman"/>
          <w:sz w:val="28"/>
          <w:szCs w:val="28"/>
        </w:rPr>
        <w:t xml:space="preserve"> </w:t>
      </w:r>
    </w:p>
    <w:p w14:paraId="5AF61A7D" w14:textId="662640D1" w:rsidR="00266710" w:rsidRPr="00D132ED" w:rsidRDefault="00030D56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79F91A59" w14:textId="77777777" w:rsidR="00266710" w:rsidRPr="00773651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74CD7B" w14:textId="77777777" w:rsidR="00266710" w:rsidRPr="00773651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FFBC484" w14:textId="77777777" w:rsidR="00266710" w:rsidRPr="00773651" w:rsidRDefault="00266710" w:rsidP="00266710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8AEFE2E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C59F8DC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2ACFB13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128B1A3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1339AB9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3C39A40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46E7A3" w14:textId="6642405B" w:rsidR="00266710" w:rsidRPr="00773651" w:rsidRDefault="00266710" w:rsidP="00266710">
      <w:pPr>
        <w:tabs>
          <w:tab w:val="left" w:pos="709"/>
          <w:tab w:val="left" w:pos="993"/>
        </w:tabs>
        <w:ind w:firstLine="0"/>
        <w:rPr>
          <w:rFonts w:ascii="Times New Roman" w:hAnsi="Times New Roman"/>
          <w:i/>
          <w:sz w:val="24"/>
          <w:szCs w:val="24"/>
        </w:rPr>
      </w:pPr>
    </w:p>
    <w:p w14:paraId="65313220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B5CF4A1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82199C2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C147614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802A580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893D6E0" w14:textId="77777777" w:rsidR="00266710" w:rsidRPr="00773651" w:rsidRDefault="00266710" w:rsidP="00266710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3A710F05" w14:textId="77777777" w:rsidR="00266710" w:rsidRDefault="00266710" w:rsidP="00266710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58A9FE22" w14:textId="26237CA2" w:rsidR="00DF1F1D" w:rsidRPr="00773651" w:rsidRDefault="00DF1F1D" w:rsidP="00266710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773651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773651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D0789D9" w14:textId="724F9BA9" w:rsidR="00266710" w:rsidRPr="00030D56" w:rsidRDefault="00266710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0D56">
        <w:rPr>
          <w:rFonts w:ascii="Times New Roman" w:hAnsi="Times New Roman"/>
          <w:b/>
          <w:sz w:val="28"/>
          <w:szCs w:val="28"/>
        </w:rPr>
        <w:t>Кафедра</w:t>
      </w:r>
      <w:r w:rsidR="002E1FF7" w:rsidRPr="00030D56">
        <w:rPr>
          <w:rFonts w:ascii="Times New Roman" w:hAnsi="Times New Roman"/>
          <w:b/>
          <w:sz w:val="28"/>
          <w:szCs w:val="28"/>
        </w:rPr>
        <w:t xml:space="preserve"> </w:t>
      </w:r>
      <w:r w:rsidR="001316DA" w:rsidRPr="00030D56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30D56">
        <w:rPr>
          <w:rFonts w:ascii="Times New Roman" w:hAnsi="Times New Roman"/>
          <w:b/>
          <w:sz w:val="28"/>
          <w:szCs w:val="28"/>
        </w:rPr>
        <w:t xml:space="preserve"> </w:t>
      </w:r>
    </w:p>
    <w:p w14:paraId="16E6B5EE" w14:textId="5CDA47F6" w:rsidR="00055B08" w:rsidRPr="00773651" w:rsidRDefault="00055B08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ED797B2" w14:textId="2BDE229C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773651">
        <w:rPr>
          <w:rFonts w:ascii="Times New Roman" w:hAnsi="Times New Roman"/>
          <w:sz w:val="24"/>
          <w:szCs w:val="24"/>
        </w:rPr>
        <w:t>подпись</w:t>
      </w:r>
      <w:r w:rsidRPr="00773651">
        <w:rPr>
          <w:rFonts w:ascii="Times New Roman" w:hAnsi="Times New Roman"/>
          <w:sz w:val="28"/>
          <w:szCs w:val="28"/>
        </w:rPr>
        <w:t>)</w:t>
      </w:r>
    </w:p>
    <w:p w14:paraId="4ABD8DB0" w14:textId="01CCD3AD" w:rsidR="00DF1F1D" w:rsidRDefault="0003380E" w:rsidP="00A616C8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266710">
        <w:rPr>
          <w:rFonts w:ascii="Times New Roman" w:hAnsi="Times New Roman"/>
          <w:sz w:val="28"/>
          <w:szCs w:val="28"/>
        </w:rPr>
        <w:t xml:space="preserve">          </w:t>
      </w:r>
      <w:r w:rsidR="00A616C8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A616C8">
        <w:rPr>
          <w:rFonts w:ascii="Times New Roman" w:hAnsi="Times New Roman"/>
          <w:sz w:val="28"/>
          <w:szCs w:val="28"/>
        </w:rPr>
        <w:t>« 28</w:t>
      </w:r>
      <w:proofErr w:type="gramEnd"/>
      <w:r w:rsidR="00A616C8">
        <w:rPr>
          <w:rFonts w:ascii="Times New Roman" w:hAnsi="Times New Roman"/>
          <w:sz w:val="28"/>
          <w:szCs w:val="28"/>
        </w:rPr>
        <w:t xml:space="preserve"> </w:t>
      </w:r>
      <w:r w:rsidR="00266710">
        <w:rPr>
          <w:rFonts w:ascii="Times New Roman" w:hAnsi="Times New Roman"/>
          <w:sz w:val="28"/>
          <w:szCs w:val="28"/>
        </w:rPr>
        <w:t>» _</w:t>
      </w:r>
      <w:r w:rsidR="00A616C8">
        <w:rPr>
          <w:rFonts w:ascii="Times New Roman" w:hAnsi="Times New Roman"/>
          <w:sz w:val="28"/>
          <w:szCs w:val="28"/>
        </w:rPr>
        <w:t>ноября__</w:t>
      </w:r>
      <w:bookmarkStart w:id="0" w:name="_GoBack"/>
      <w:bookmarkEnd w:id="0"/>
      <w:r w:rsidR="00266710">
        <w:rPr>
          <w:rFonts w:ascii="Times New Roman" w:hAnsi="Times New Roman"/>
          <w:sz w:val="28"/>
          <w:szCs w:val="28"/>
        </w:rPr>
        <w:t xml:space="preserve">2024 </w:t>
      </w:r>
      <w:r w:rsidRPr="00773651">
        <w:rPr>
          <w:rFonts w:ascii="Times New Roman" w:hAnsi="Times New Roman"/>
          <w:sz w:val="28"/>
          <w:szCs w:val="28"/>
        </w:rPr>
        <w:t>г.</w:t>
      </w:r>
    </w:p>
    <w:p w14:paraId="48BDAB14" w14:textId="77777777" w:rsidR="00A616C8" w:rsidRPr="00A616C8" w:rsidRDefault="00A616C8" w:rsidP="00A616C8">
      <w:pPr>
        <w:jc w:val="center"/>
        <w:rPr>
          <w:rFonts w:ascii="Times New Roman" w:hAnsi="Times New Roman"/>
          <w:sz w:val="28"/>
          <w:szCs w:val="28"/>
        </w:rPr>
      </w:pPr>
    </w:p>
    <w:p w14:paraId="1A817B63" w14:textId="1D6C0032" w:rsidR="0003380E" w:rsidRPr="00773651" w:rsidRDefault="009B749A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Симонов К.В., </w:t>
      </w:r>
      <w:r w:rsidR="00C40E24" w:rsidRPr="00773651">
        <w:rPr>
          <w:rFonts w:ascii="Times New Roman" w:hAnsi="Times New Roman"/>
          <w:b/>
          <w:sz w:val="32"/>
          <w:szCs w:val="32"/>
        </w:rPr>
        <w:t>Ежов Д.А</w:t>
      </w:r>
      <w:r w:rsidR="00745235" w:rsidRPr="00773651">
        <w:rPr>
          <w:rFonts w:ascii="Times New Roman" w:hAnsi="Times New Roman"/>
          <w:b/>
          <w:sz w:val="32"/>
          <w:szCs w:val="32"/>
        </w:rPr>
        <w:t>.</w:t>
      </w:r>
    </w:p>
    <w:p w14:paraId="793824F3" w14:textId="4C89609E" w:rsidR="0046585C" w:rsidRPr="00773651" w:rsidRDefault="009B749A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Политический анализ и прогнозирование</w:t>
      </w:r>
    </w:p>
    <w:p w14:paraId="4C352074" w14:textId="77777777" w:rsidR="00DF1F1D" w:rsidRPr="00773651" w:rsidRDefault="00DF1F1D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773651" w:rsidRDefault="001C2DD3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0EF8D2B1" w:rsidR="00DF1F1D" w:rsidRPr="00773651" w:rsidRDefault="002D408B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Политология</w:t>
      </w:r>
      <w:r w:rsidR="00055B08" w:rsidRPr="00773651">
        <w:rPr>
          <w:rFonts w:ascii="Times New Roman" w:hAnsi="Times New Roman"/>
          <w:sz w:val="28"/>
          <w:szCs w:val="28"/>
        </w:rPr>
        <w:t xml:space="preserve"> </w:t>
      </w:r>
    </w:p>
    <w:p w14:paraId="2D98344A" w14:textId="595CE287" w:rsidR="00266710" w:rsidRDefault="00266710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 «Мировая политика/</w:t>
      </w:r>
      <w:r>
        <w:rPr>
          <w:rFonts w:ascii="Times New Roman" w:hAnsi="Times New Roman"/>
          <w:sz w:val="28"/>
          <w:szCs w:val="28"/>
          <w:lang w:val="en-US"/>
        </w:rPr>
        <w:t>Global</w:t>
      </w:r>
      <w:r w:rsidRPr="00D132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politics</w:t>
      </w:r>
      <w:r>
        <w:rPr>
          <w:rFonts w:ascii="Times New Roman" w:hAnsi="Times New Roman"/>
          <w:sz w:val="28"/>
          <w:szCs w:val="28"/>
        </w:rPr>
        <w:t xml:space="preserve">», </w:t>
      </w:r>
    </w:p>
    <w:p w14:paraId="596B4392" w14:textId="5DD11C4F" w:rsidR="00030D56" w:rsidRDefault="00266710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>
        <w:rPr>
          <w:rFonts w:ascii="Times New Roman" w:hAnsi="Times New Roman"/>
          <w:sz w:val="28"/>
          <w:szCs w:val="28"/>
          <w:lang w:val="en-US"/>
        </w:rPr>
        <w:t>GR</w:t>
      </w:r>
      <w:r>
        <w:rPr>
          <w:rFonts w:ascii="Times New Roman" w:hAnsi="Times New Roman"/>
          <w:sz w:val="28"/>
          <w:szCs w:val="28"/>
        </w:rPr>
        <w:t>»</w:t>
      </w:r>
      <w:r w:rsidR="00030D56">
        <w:rPr>
          <w:rFonts w:ascii="Times New Roman" w:hAnsi="Times New Roman"/>
          <w:sz w:val="28"/>
          <w:szCs w:val="28"/>
        </w:rPr>
        <w:t>,</w:t>
      </w:r>
    </w:p>
    <w:p w14:paraId="431AD15A" w14:textId="656BD606" w:rsidR="00266710" w:rsidRDefault="00030D56" w:rsidP="00266710">
      <w:pPr>
        <w:tabs>
          <w:tab w:val="left" w:pos="709"/>
          <w:tab w:val="left" w:pos="993"/>
        </w:tabs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76DE34B2" w14:textId="77777777" w:rsidR="00266710" w:rsidRPr="00DD1315" w:rsidRDefault="00266710" w:rsidP="00266710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5988A0C" w14:textId="77777777" w:rsidR="00266710" w:rsidRPr="00AA2187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AA2187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07F4D218" w14:textId="5F0481FB" w:rsidR="00266710" w:rsidRPr="00AA2187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_</w:t>
      </w:r>
      <w:r w:rsidR="00B60A2F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47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_ от «_</w:t>
      </w:r>
      <w:r w:rsidR="00B60A2F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19</w:t>
      </w: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» ноября 2024</w:t>
      </w:r>
      <w:r w:rsidRPr="00AA2187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62C8D21" w14:textId="77777777" w:rsidR="00266710" w:rsidRPr="00AA2187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AA2187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062EFD7D" w14:textId="77777777" w:rsidR="00266710" w:rsidRPr="00AA2187" w:rsidRDefault="00266710" w:rsidP="00266710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Кафедрой</w:t>
      </w:r>
      <w:r w:rsidRPr="00AA2187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политологии Факультета социальных наук и массовых коммуникаций</w:t>
      </w:r>
    </w:p>
    <w:p w14:paraId="53BF575C" w14:textId="6FD67BAE" w:rsidR="00266710" w:rsidRPr="00AA2187" w:rsidRDefault="00B60A2F" w:rsidP="00266710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04 от «01» ноября</w:t>
      </w:r>
      <w:r w:rsidR="00266710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2024</w:t>
      </w:r>
      <w:r w:rsidR="00266710" w:rsidRPr="00AA2187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0BA36821" w14:textId="09A88FD9" w:rsidR="0003380E" w:rsidRPr="00773651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773651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773651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3C15BFF9" w:rsidR="007E4584" w:rsidRPr="00773651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266710">
        <w:rPr>
          <w:rFonts w:ascii="Times New Roman" w:hAnsi="Times New Roman"/>
          <w:b/>
          <w:caps/>
          <w:sz w:val="28"/>
          <w:szCs w:val="28"/>
        </w:rPr>
        <w:t xml:space="preserve"> 2024</w:t>
      </w:r>
    </w:p>
    <w:p w14:paraId="7ACEF121" w14:textId="77777777" w:rsidR="009C2E17" w:rsidRPr="00773651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773651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73651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773651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77365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773651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773651">
              <w:rPr>
                <w:bCs/>
                <w:iCs/>
                <w:sz w:val="28"/>
                <w:szCs w:val="28"/>
              </w:rPr>
              <w:t xml:space="preserve">2. </w:t>
            </w:r>
            <w:r w:rsidRPr="00773651">
              <w:rPr>
                <w:sz w:val="28"/>
                <w:szCs w:val="28"/>
              </w:rPr>
              <w:t xml:space="preserve">Перечень </w:t>
            </w:r>
            <w:r w:rsidR="002F57F1" w:rsidRPr="00773651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14358E0C" w:rsidR="00795500" w:rsidRPr="00DB3704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773651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773651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77365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769636A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773651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24FA7F0D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</w:tr>
      <w:tr w:rsidR="00795500" w:rsidRPr="00773651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4C0210A7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773651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694BD4A8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773651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601CCC47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773651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27FBA5D4" w:rsidR="00795500" w:rsidRPr="00773651" w:rsidRDefault="00143AD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795500" w:rsidRPr="00773651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1C54ED59" w:rsidR="00795500" w:rsidRPr="00773651" w:rsidRDefault="00DB370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795500" w:rsidRPr="00773651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4C076E1" w:rsidR="00795500" w:rsidRPr="00773651" w:rsidRDefault="00A6029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32</w:t>
            </w:r>
          </w:p>
        </w:tc>
      </w:tr>
      <w:tr w:rsidR="00795500" w:rsidRPr="00773651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35A75E5B" w:rsidR="00795500" w:rsidRPr="00773651" w:rsidRDefault="00A6029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795500" w:rsidRPr="00773651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218E1EEC" w:rsidR="00795500" w:rsidRPr="00773651" w:rsidRDefault="005039E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A6029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10B80F4" w:rsidR="00795500" w:rsidRPr="00773651" w:rsidRDefault="005039E6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37</w:t>
            </w:r>
          </w:p>
        </w:tc>
      </w:tr>
      <w:tr w:rsidR="00795500" w:rsidRPr="00773651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5F063B07" w:rsidR="00795500" w:rsidRPr="00773651" w:rsidRDefault="004C401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38</w:t>
            </w:r>
          </w:p>
        </w:tc>
      </w:tr>
    </w:tbl>
    <w:p w14:paraId="46F4FD4B" w14:textId="77777777" w:rsidR="00795500" w:rsidRPr="00773651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773651" w:rsidRDefault="00795500" w:rsidP="00795500">
      <w:pPr>
        <w:pStyle w:val="Default"/>
        <w:rPr>
          <w:color w:val="auto"/>
        </w:rPr>
      </w:pPr>
    </w:p>
    <w:p w14:paraId="5DFF41EE" w14:textId="77777777" w:rsidR="00795500" w:rsidRPr="00773651" w:rsidRDefault="00795500" w:rsidP="00795500">
      <w:pPr>
        <w:pStyle w:val="Default"/>
        <w:rPr>
          <w:color w:val="auto"/>
        </w:rPr>
      </w:pPr>
    </w:p>
    <w:p w14:paraId="249135C2" w14:textId="77777777" w:rsidR="00795500" w:rsidRPr="00773651" w:rsidRDefault="00795500" w:rsidP="00795500">
      <w:pPr>
        <w:pStyle w:val="Default"/>
        <w:rPr>
          <w:color w:val="auto"/>
        </w:rPr>
      </w:pPr>
    </w:p>
    <w:p w14:paraId="71C81556" w14:textId="77777777" w:rsidR="00795500" w:rsidRPr="00773651" w:rsidRDefault="00795500" w:rsidP="00795500">
      <w:pPr>
        <w:pStyle w:val="Default"/>
        <w:rPr>
          <w:color w:val="auto"/>
        </w:rPr>
      </w:pPr>
    </w:p>
    <w:p w14:paraId="23E7777C" w14:textId="77777777" w:rsidR="009C2E17" w:rsidRPr="00773651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773651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77365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773651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773651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E77D37E" w:rsidR="0027592A" w:rsidRPr="00773651" w:rsidRDefault="0020262F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«Политический анализ и прогнозирование</w:t>
      </w:r>
      <w:r w:rsidR="00803AB2" w:rsidRPr="00773651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0A4C4228" w:rsidR="0003380E" w:rsidRPr="00773651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773651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</w:t>
      </w:r>
      <w:r w:rsidR="0020262F">
        <w:rPr>
          <w:rFonts w:ascii="Times New Roman" w:hAnsi="Times New Roman"/>
          <w:b/>
          <w:bCs/>
          <w:iCs/>
          <w:sz w:val="28"/>
          <w:szCs w:val="28"/>
        </w:rPr>
        <w:t xml:space="preserve">нием индикаторов их достижения </w:t>
      </w:r>
      <w:r w:rsidRPr="00773651">
        <w:rPr>
          <w:rFonts w:ascii="Times New Roman" w:hAnsi="Times New Roman"/>
          <w:b/>
          <w:bCs/>
          <w:iCs/>
          <w:sz w:val="28"/>
          <w:szCs w:val="28"/>
        </w:rPr>
        <w:t>и планируемых результатов обучения по дисциплине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773651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773651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566"/>
        <w:gridCol w:w="2329"/>
        <w:gridCol w:w="3037"/>
        <w:gridCol w:w="2413"/>
      </w:tblGrid>
      <w:tr w:rsidR="00D17CC8" w:rsidRPr="00773651" w14:paraId="50F44CD7" w14:textId="77777777" w:rsidTr="00E6793D">
        <w:tc>
          <w:tcPr>
            <w:tcW w:w="837" w:type="pct"/>
          </w:tcPr>
          <w:p w14:paraId="5D0689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46" w:type="pct"/>
          </w:tcPr>
          <w:p w14:paraId="5EE7B5E6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25" w:type="pct"/>
          </w:tcPr>
          <w:p w14:paraId="7A3A2B57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91" w:type="pct"/>
          </w:tcPr>
          <w:p w14:paraId="249DB34D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7CC8" w:rsidRPr="00773651" w14:paraId="297642D1" w14:textId="77777777" w:rsidTr="00E6793D">
        <w:tc>
          <w:tcPr>
            <w:tcW w:w="837" w:type="pct"/>
          </w:tcPr>
          <w:p w14:paraId="4734B2F7" w14:textId="00AAA59B" w:rsidR="00493CDE" w:rsidRPr="00773651" w:rsidRDefault="00307E6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246" w:type="pct"/>
          </w:tcPr>
          <w:p w14:paraId="6ACBB135" w14:textId="77777777" w:rsidR="00F304D0" w:rsidRDefault="00F304D0" w:rsidP="00F304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C285EC" w14:textId="14D8D9A3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pct"/>
          </w:tcPr>
          <w:p w14:paraId="17A336B5" w14:textId="77777777" w:rsidR="00F304D0" w:rsidRPr="00636FC9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4008CF1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F83D88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B1F252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9EE9A0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67366" w14:textId="3AB923CB" w:rsidR="00F304D0" w:rsidRPr="00636FC9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914E3B7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22FD1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8D5394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843DB2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F7E100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BE712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6CCF53" w14:textId="555B8A9C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15F0F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36125B" w14:textId="58E453B9" w:rsidR="00F304D0" w:rsidRPr="00636FC9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11BD3609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101C23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F61FC0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C78FCD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9E09A0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32121E" w14:textId="77777777" w:rsidR="00166817" w:rsidRDefault="00166817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400D46" w14:textId="5E3EB502" w:rsidR="00AD5BB6" w:rsidRDefault="00AD5BB6" w:rsidP="00546A6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6B021A" w14:textId="0878A434" w:rsidR="00F304D0" w:rsidRPr="00636FC9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39AE6331" w14:textId="77777777" w:rsidR="00B13A09" w:rsidRDefault="00B13A09" w:rsidP="00F304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1B2D34" w14:textId="559F1340" w:rsidR="005B071A" w:rsidRDefault="005B071A" w:rsidP="00546A6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C7F80" w14:textId="7E2A1B26" w:rsidR="00F304D0" w:rsidRPr="00636FC9" w:rsidRDefault="00F304D0" w:rsidP="00F304D0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ECBF0A8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CBDF3CC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6456EE1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15993B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A5708F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6C06DB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DB8F861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4C38C6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C108DB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884595" w14:textId="003A7FC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5E555AE" w14:textId="77777777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AC90F4" w14:textId="391E64E6" w:rsidR="005B071A" w:rsidRDefault="005B071A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11A4F1" w14:textId="77E2F176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8562A76" w14:textId="052B5F7B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BFAB2B8" w14:textId="03A9B842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10E6065" w14:textId="41FB6164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32D7FD" w14:textId="5E4974E2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15D951" w14:textId="77777777" w:rsidR="00546A63" w:rsidRDefault="00546A63" w:rsidP="00F304D0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24BE681B" w:rsidR="00493CDE" w:rsidRPr="00773651" w:rsidRDefault="00F304D0" w:rsidP="005B071A">
            <w:pPr>
              <w:pStyle w:val="a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 xml:space="preserve">6. Логично, последовательно и убедительно излагает в отчете цели, задачи, теорию и методологию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исследования, результаты и выводы.</w:t>
            </w:r>
          </w:p>
        </w:tc>
        <w:tc>
          <w:tcPr>
            <w:tcW w:w="1291" w:type="pct"/>
          </w:tcPr>
          <w:p w14:paraId="1B1DC3D2" w14:textId="77777777" w:rsidR="00166817" w:rsidRPr="00773651" w:rsidRDefault="00493CDE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6A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166817"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5FEE1066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AF81356" w14:textId="17C95F7B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>ы аргументации и формулирования аналитических выводов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0AB4DE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7C96E54" w14:textId="63670D09" w:rsidR="00166817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ан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ализировать проблемную ситуацию.</w:t>
            </w:r>
          </w:p>
          <w:p w14:paraId="2C054A41" w14:textId="77777777" w:rsidR="00166817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505555" w14:textId="7DFE9E21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DE65660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88C7910" w14:textId="7CC59403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>ы осуществления аналитической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0D52FF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35E7F6" w14:textId="13E8AC21" w:rsidR="00166817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цели и зада</w:t>
            </w:r>
            <w:r w:rsidR="00030D56">
              <w:rPr>
                <w:rFonts w:ascii="Times New Roman" w:hAnsi="Times New Roman"/>
                <w:sz w:val="24"/>
                <w:szCs w:val="24"/>
              </w:rPr>
              <w:t>чи в исследовательской практике.</w:t>
            </w:r>
          </w:p>
          <w:p w14:paraId="512495E7" w14:textId="77777777" w:rsidR="00493CDE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E2ABB" w14:textId="27AC0770" w:rsidR="00166817" w:rsidRPr="00773651" w:rsidRDefault="00AD5BB6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66817"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1A2E10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E65E564" w14:textId="11E06313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>
              <w:rPr>
                <w:rFonts w:ascii="Times New Roman" w:hAnsi="Times New Roman"/>
                <w:sz w:val="24"/>
                <w:szCs w:val="24"/>
              </w:rPr>
              <w:t xml:space="preserve"> методические и методологические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осуществления аналитической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61E1567" w14:textId="77777777" w:rsidR="00166817" w:rsidRPr="00773651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7F5B9" w14:textId="73C64088" w:rsidR="00166817" w:rsidRDefault="00166817" w:rsidP="0016681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AD5BB6">
              <w:rPr>
                <w:rFonts w:ascii="Times New Roman" w:hAnsi="Times New Roman"/>
                <w:sz w:val="24"/>
                <w:szCs w:val="24"/>
              </w:rPr>
              <w:t>анализировать проблемные ситуации</w:t>
            </w:r>
            <w:r w:rsidR="00030D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668795" w14:textId="77777777" w:rsidR="00166817" w:rsidRDefault="00166817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E60F4A" w14:textId="2F49275F" w:rsidR="00AD5BB6" w:rsidRPr="00773651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FE554E2" w14:textId="77777777" w:rsidR="00AD5BB6" w:rsidRPr="00773651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BF65B7C" w14:textId="4ED139FB" w:rsidR="00AD5BB6" w:rsidRPr="00773651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>
              <w:rPr>
                <w:rFonts w:ascii="Times New Roman" w:hAnsi="Times New Roman"/>
                <w:sz w:val="24"/>
                <w:szCs w:val="24"/>
              </w:rPr>
              <w:t>основы критического мышления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2087C7" w14:textId="77777777" w:rsidR="00AD5BB6" w:rsidRPr="00773651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05AE12" w14:textId="6620E5F1" w:rsidR="00AD5BB6" w:rsidRDefault="00AD5BB6" w:rsidP="00AD5BB6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B071A">
              <w:rPr>
                <w:rFonts w:ascii="Times New Roman" w:hAnsi="Times New Roman"/>
                <w:sz w:val="24"/>
                <w:szCs w:val="24"/>
              </w:rPr>
              <w:t>вести аналитическую деятельность с учетом полного спектра альтернатив возможного течения событий</w:t>
            </w:r>
            <w:r w:rsidR="00030D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0637F8" w14:textId="77777777" w:rsidR="00AD5BB6" w:rsidRDefault="00AD5BB6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9D9281" w14:textId="45085C9B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E0A5999" w14:textId="77777777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E1C0A70" w14:textId="1B446509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подходы к использованию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C94BF1" w14:textId="77777777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97353E9" w14:textId="0D439908" w:rsidR="005B071A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="00030D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927843" w14:textId="77777777" w:rsidR="005B071A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D78962" w14:textId="6AB0581D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1BE69A5" w14:textId="77777777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0E787C8" w14:textId="52575A21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принципы подготовки отчетов в осуществлении аналитической и научно-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50B6E9" w14:textId="77777777" w:rsidR="005B071A" w:rsidRPr="00773651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C85DC69" w14:textId="659FAFCF" w:rsidR="005B071A" w:rsidRDefault="005B071A" w:rsidP="005B071A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излагать в отчете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>цели, задачи, теорию и методологию ис</w:t>
            </w:r>
            <w:r w:rsidR="00030D56">
              <w:rPr>
                <w:rFonts w:ascii="Times New Roman" w:hAnsi="Times New Roman"/>
                <w:sz w:val="24"/>
                <w:szCs w:val="24"/>
              </w:rPr>
              <w:t>следования, результаты и вывод.</w:t>
            </w:r>
          </w:p>
          <w:p w14:paraId="68874BDD" w14:textId="55EB43BC" w:rsidR="005B071A" w:rsidRPr="00773651" w:rsidRDefault="005B071A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CC8" w:rsidRPr="00773651" w14:paraId="0C7ADC3E" w14:textId="77777777" w:rsidTr="00E6793D">
        <w:tc>
          <w:tcPr>
            <w:tcW w:w="837" w:type="pct"/>
          </w:tcPr>
          <w:p w14:paraId="38EE041F" w14:textId="7CA2427B" w:rsidR="00493CDE" w:rsidRPr="00773651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246" w:type="pct"/>
          </w:tcPr>
          <w:p w14:paraId="1E20FBF2" w14:textId="5804FB2C" w:rsidR="00493CDE" w:rsidRPr="00773651" w:rsidRDefault="00F304D0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1625" w:type="pct"/>
          </w:tcPr>
          <w:p w14:paraId="74999CA9" w14:textId="1A27633B" w:rsidR="00F304D0" w:rsidRPr="00D17CC8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FF0000"/>
              </w:rPr>
            </w:pPr>
            <w:r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74168CB2" w14:textId="79CB013B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7BFB2EF0" w14:textId="0FA8B4C4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62B6ECF" w14:textId="3C47DAD3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BA29BA8" w14:textId="2CC9F486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AB68D6C" w14:textId="04076E26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C194866" w14:textId="1434DC2D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AEF6CF5" w14:textId="60250FD8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08DDACBC" w14:textId="3A07391D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226DF6F" w14:textId="2446B2D9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522A1AA" w14:textId="040AFE91" w:rsidR="00D17CC8" w:rsidRPr="00345DED" w:rsidRDefault="00D17CC8" w:rsidP="00D17CC8">
            <w:pPr>
              <w:pStyle w:val="Default"/>
              <w:jc w:val="both"/>
              <w:rPr>
                <w:color w:val="FF0000"/>
              </w:rPr>
            </w:pPr>
          </w:p>
          <w:p w14:paraId="441C00F2" w14:textId="786796E4" w:rsidR="00F304D0" w:rsidRPr="00D17CC8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rPr>
                <w:color w:val="FF0000"/>
              </w:rPr>
            </w:pPr>
            <w:r>
              <w:rPr>
                <w:color w:val="auto"/>
              </w:rPr>
              <w:t>Готовит аналитические записки.</w:t>
            </w:r>
          </w:p>
          <w:p w14:paraId="391497CC" w14:textId="12A616A3" w:rsidR="00D17CC8" w:rsidRDefault="00D17CC8" w:rsidP="00D17CC8">
            <w:pPr>
              <w:pStyle w:val="Default"/>
              <w:rPr>
                <w:color w:val="auto"/>
              </w:rPr>
            </w:pPr>
          </w:p>
          <w:p w14:paraId="08BF29EF" w14:textId="561FF36A" w:rsidR="00D17CC8" w:rsidRDefault="00D17CC8" w:rsidP="00D17CC8">
            <w:pPr>
              <w:pStyle w:val="Default"/>
              <w:rPr>
                <w:color w:val="auto"/>
              </w:rPr>
            </w:pPr>
          </w:p>
          <w:p w14:paraId="22CA072C" w14:textId="50854CD0" w:rsidR="00D17CC8" w:rsidRDefault="00D17CC8" w:rsidP="00D17CC8">
            <w:pPr>
              <w:pStyle w:val="Default"/>
              <w:rPr>
                <w:color w:val="auto"/>
              </w:rPr>
            </w:pPr>
          </w:p>
          <w:p w14:paraId="24E0A680" w14:textId="5B139CDC" w:rsidR="00D17CC8" w:rsidRDefault="00D17CC8" w:rsidP="00D17CC8">
            <w:pPr>
              <w:pStyle w:val="Default"/>
              <w:rPr>
                <w:color w:val="auto"/>
              </w:rPr>
            </w:pPr>
          </w:p>
          <w:p w14:paraId="1A7577D8" w14:textId="6FE99752" w:rsidR="00D17CC8" w:rsidRDefault="00D17CC8" w:rsidP="00D17CC8">
            <w:pPr>
              <w:pStyle w:val="Default"/>
              <w:rPr>
                <w:color w:val="auto"/>
              </w:rPr>
            </w:pPr>
          </w:p>
          <w:p w14:paraId="6F5F292F" w14:textId="2456EB13" w:rsidR="00D17CC8" w:rsidRDefault="00D17CC8" w:rsidP="00D17CC8">
            <w:pPr>
              <w:pStyle w:val="Default"/>
              <w:rPr>
                <w:color w:val="auto"/>
              </w:rPr>
            </w:pPr>
          </w:p>
          <w:p w14:paraId="3584FD83" w14:textId="4F1AC523" w:rsidR="00D17CC8" w:rsidRDefault="00D17CC8" w:rsidP="00D17CC8">
            <w:pPr>
              <w:pStyle w:val="Default"/>
              <w:rPr>
                <w:color w:val="auto"/>
              </w:rPr>
            </w:pPr>
          </w:p>
          <w:p w14:paraId="5109ACC6" w14:textId="5E08E350" w:rsidR="00D17CC8" w:rsidRDefault="00D17CC8" w:rsidP="00D17CC8">
            <w:pPr>
              <w:pStyle w:val="Default"/>
              <w:rPr>
                <w:color w:val="auto"/>
              </w:rPr>
            </w:pPr>
          </w:p>
          <w:p w14:paraId="16055CD1" w14:textId="77777777" w:rsidR="00D17CC8" w:rsidRDefault="00D17CC8" w:rsidP="00D17CC8">
            <w:pPr>
              <w:pStyle w:val="Default"/>
              <w:rPr>
                <w:color w:val="auto"/>
              </w:rPr>
            </w:pPr>
          </w:p>
          <w:p w14:paraId="616D46CB" w14:textId="77777777" w:rsidR="00D17CC8" w:rsidRPr="00F304D0" w:rsidRDefault="00D17CC8" w:rsidP="00D17CC8">
            <w:pPr>
              <w:pStyle w:val="Default"/>
              <w:rPr>
                <w:color w:val="FF0000"/>
              </w:rPr>
            </w:pPr>
          </w:p>
          <w:p w14:paraId="07A92559" w14:textId="4D0AC458" w:rsidR="00493CDE" w:rsidRPr="00F304D0" w:rsidRDefault="00F304D0" w:rsidP="00F304D0">
            <w:pPr>
              <w:pStyle w:val="Default"/>
              <w:numPr>
                <w:ilvl w:val="0"/>
                <w:numId w:val="12"/>
              </w:numPr>
              <w:ind w:left="0" w:firstLine="0"/>
              <w:jc w:val="both"/>
              <w:rPr>
                <w:color w:val="FF0000"/>
              </w:rPr>
            </w:pPr>
            <w:r w:rsidRPr="00F304D0">
              <w:t>Составляет политические рейтинги и индексы</w:t>
            </w:r>
            <w:r w:rsidRPr="00F304D0">
              <w:rPr>
                <w:sz w:val="20"/>
                <w:szCs w:val="20"/>
              </w:rPr>
              <w:t>.</w:t>
            </w:r>
          </w:p>
          <w:p w14:paraId="7F0A7D21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5052C4" w14:textId="3055600B" w:rsidR="00EC516C" w:rsidRPr="00773651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0A4851CE" w:rsidR="00493CDE" w:rsidRPr="002D56AE" w:rsidRDefault="00493CDE" w:rsidP="002D56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49C60BB2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4DBB8E1F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4808AA" w14:textId="2ADBA163" w:rsidR="00D17CC8" w:rsidRP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составления и навыками презентации отчетов по результатам осуществления профессиональной деятельности;</w:t>
            </w:r>
          </w:p>
          <w:p w14:paraId="79812D95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BBEA66F" w14:textId="0194BFE5" w:rsid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</w:t>
            </w:r>
            <w:r w:rsidR="00030D56">
              <w:rPr>
                <w:rFonts w:ascii="Times New Roman" w:hAnsi="Times New Roman"/>
                <w:sz w:val="24"/>
                <w:szCs w:val="24"/>
              </w:rPr>
              <w:t>я профессиональной деятельности.</w:t>
            </w:r>
          </w:p>
          <w:p w14:paraId="0C03F387" w14:textId="77777777" w:rsid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EA2379F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3C7D5F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A2583D" w14:textId="54CB54CB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и порядок подготовки 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1FF4E1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021FFF" w14:textId="61EE3328" w:rsid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подготавливать аналитические 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записки.</w:t>
            </w:r>
          </w:p>
          <w:p w14:paraId="1B9265B0" w14:textId="77777777" w:rsidR="00D17CC8" w:rsidRDefault="00D17CC8" w:rsidP="00D17C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3C1B7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A3B6CD6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4CB220A" w14:textId="436228D6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E59A5E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18F2B3F" w14:textId="6DEFBAEF" w:rsidR="00EC516C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политические рейтинги и индексы.</w:t>
            </w:r>
          </w:p>
        </w:tc>
      </w:tr>
      <w:tr w:rsidR="00FB2F9B" w:rsidRPr="00773651" w14:paraId="4F894006" w14:textId="77777777" w:rsidTr="00E6793D">
        <w:tc>
          <w:tcPr>
            <w:tcW w:w="837" w:type="pct"/>
          </w:tcPr>
          <w:p w14:paraId="18AC4751" w14:textId="6C9ECF11" w:rsidR="00FB2F9B" w:rsidRDefault="00FB2F9B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246" w:type="pct"/>
          </w:tcPr>
          <w:p w14:paraId="2438BAA1" w14:textId="4E69CD4C" w:rsidR="00FB2F9B" w:rsidRDefault="00FB2F9B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выделять,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1625" w:type="pct"/>
          </w:tcPr>
          <w:p w14:paraId="18267C5C" w14:textId="6936413F" w:rsidR="00FB2F9B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Понимает содержание политической </w:t>
            </w:r>
            <w:r>
              <w:rPr>
                <w:color w:val="auto"/>
              </w:rPr>
              <w:lastRenderedPageBreak/>
              <w:t>повестки дня, свободно ориентируется в текущих внутриполитических и внешнеполитических проблемах.</w:t>
            </w:r>
          </w:p>
          <w:p w14:paraId="6171EC25" w14:textId="233B3F36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2F4C2ED" w14:textId="628BE3F2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2BB4A491" w14:textId="74122166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6983997" w14:textId="09948537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21C74DC6" w14:textId="53785F18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4BE4FB40" w14:textId="0D11D790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0876C75" w14:textId="77777777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77D8AA0" w14:textId="59FE9D37" w:rsidR="00FB2F9B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17E22FF6" w14:textId="7D81D635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903A796" w14:textId="075C6BFC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FA7460F" w14:textId="47E94F6F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C9941BE" w14:textId="78443168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6B284C21" w14:textId="5FE499FD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FF47778" w14:textId="7E798AAE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7CA1F50" w14:textId="1F5B7B33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139208CE" w14:textId="6C1BCAB6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13C985D" w14:textId="48CE99B1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8EAFA03" w14:textId="43F340FD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66110672" w14:textId="3B2427FD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751EF69D" w14:textId="5FEC860D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0FDF825C" w14:textId="2AA6E5C6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5FC99E1E" w14:textId="77777777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</w:p>
          <w:p w14:paraId="345289BB" w14:textId="043A4EFA" w:rsidR="00FB2F9B" w:rsidRPr="0041539E" w:rsidRDefault="00FB2F9B" w:rsidP="00FB2F9B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Анализирует текущие внутриполитические и внешнеполитические процессы, прогнозиру</w:t>
            </w:r>
            <w:r w:rsidR="0041539E">
              <w:rPr>
                <w:color w:val="auto"/>
              </w:rPr>
              <w:t>ет ход их дальнейшего развития.</w:t>
            </w:r>
          </w:p>
          <w:p w14:paraId="4E30F7FA" w14:textId="1760BD14" w:rsidR="00FB2F9B" w:rsidRDefault="00FB2F9B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75425D63" w14:textId="0251793C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0AA4A3A7" w14:textId="51E22CDD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6CDFFB04" w14:textId="7AAD34EB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61D41CEC" w14:textId="4CC6C426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005FC1D2" w14:textId="3801D068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38A4EB64" w14:textId="75D643CC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37F3D71B" w14:textId="0C277E6A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622969B2" w14:textId="2BFD6043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3262A6E2" w14:textId="6253FA32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4AB24B92" w14:textId="77777777" w:rsidR="0041539E" w:rsidRDefault="0041539E" w:rsidP="00FB2F9B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2F5C81EA" w14:textId="725BFE20" w:rsidR="00FB2F9B" w:rsidRDefault="00FB2F9B" w:rsidP="00FB2F9B">
            <w:pPr>
              <w:pStyle w:val="Default"/>
              <w:jc w:val="both"/>
              <w:rPr>
                <w:color w:val="auto"/>
              </w:rPr>
            </w:pPr>
            <w:r>
              <w:rPr>
                <w:color w:val="262626"/>
                <w:shd w:val="clear" w:color="auto" w:fill="FFFFFF"/>
              </w:rPr>
              <w:t xml:space="preserve">4. </w:t>
            </w:r>
            <w:r w:rsidRPr="005E3F75">
              <w:rPr>
                <w:color w:val="262626"/>
                <w:shd w:val="clear" w:color="auto" w:fill="FFFFFF"/>
              </w:rPr>
              <w:t xml:space="preserve">Оценивает потенциал федеральных, </w:t>
            </w:r>
            <w:r w:rsidRPr="005E3F75">
              <w:rPr>
                <w:color w:val="262626"/>
                <w:shd w:val="clear" w:color="auto" w:fill="FFFFFF"/>
              </w:rPr>
              <w:lastRenderedPageBreak/>
              <w:t>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1291" w:type="pct"/>
          </w:tcPr>
          <w:p w14:paraId="2858CF8F" w14:textId="77777777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B72F01C" w14:textId="77777777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6458AC3" w14:textId="77777777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4F46231" w14:textId="6E03733D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B56730F" w14:textId="187F623D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</w:t>
            </w:r>
            <w:r w:rsidR="00030D56">
              <w:rPr>
                <w:rFonts w:ascii="Times New Roman" w:hAnsi="Times New Roman"/>
                <w:sz w:val="24"/>
                <w:szCs w:val="24"/>
              </w:rPr>
              <w:t xml:space="preserve"> и внешнеполитических проблемах.</w:t>
            </w:r>
          </w:p>
          <w:p w14:paraId="2CC2FF77" w14:textId="14C281C9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F9B472" w14:textId="027B8344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7676825" w14:textId="63BE2AC0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7AE962" w14:textId="1084A40D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4B965386" w14:textId="4C8A2AE7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D3990D5" w14:textId="564F5169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методы п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олитического анализа и прогноза.</w:t>
            </w:r>
          </w:p>
          <w:p w14:paraId="5F34FA57" w14:textId="272B75F5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958F0B9" w14:textId="092DA79F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84457F" w14:textId="10281F6D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9867CA9" w14:textId="61ADE29D" w:rsid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66DB8630" w14:textId="04CEC3DA" w:rsidR="00FB2F9B" w:rsidRPr="00FB2F9B" w:rsidRDefault="00FB2F9B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9CC657C" w14:textId="0613B330" w:rsidR="0041539E" w:rsidRDefault="00FB2F9B" w:rsidP="00FB2F9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ать ход их дальнейшего развития.</w:t>
            </w:r>
          </w:p>
          <w:p w14:paraId="588614C3" w14:textId="77777777" w:rsidR="0041539E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780B1E" w14:textId="77777777" w:rsidR="00FB2F9B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7CD2BCE" w14:textId="2D880C04" w:rsidR="00FB2F9B" w:rsidRPr="00FB2F9B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339447" w14:textId="7DF0951A" w:rsidR="00FB2F9B" w:rsidRDefault="00FB2F9B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41539E">
              <w:rPr>
                <w:rFonts w:ascii="Times New Roman" w:hAnsi="Times New Roman"/>
                <w:sz w:val="24"/>
                <w:szCs w:val="24"/>
              </w:rPr>
              <w:t xml:space="preserve">основы функционирования </w:t>
            </w:r>
            <w:r w:rsidR="0041539E"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 w:rsid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6105F0E6" w14:textId="29E3C844" w:rsidR="0041539E" w:rsidRPr="0041539E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0AF0B62B" w14:textId="673801CF" w:rsidR="0041539E" w:rsidRPr="00FB2F9B" w:rsidRDefault="0041539E" w:rsidP="00FB2F9B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 w:rsidR="00030D5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17CC8" w:rsidRPr="00773651" w14:paraId="52E3F809" w14:textId="77777777" w:rsidTr="00E6793D">
        <w:tc>
          <w:tcPr>
            <w:tcW w:w="837" w:type="pct"/>
          </w:tcPr>
          <w:p w14:paraId="7EE11029" w14:textId="642A68A9" w:rsidR="00493CDE" w:rsidRPr="00773651" w:rsidRDefault="002D56A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246" w:type="pct"/>
          </w:tcPr>
          <w:p w14:paraId="1B35DE2C" w14:textId="74B3E290" w:rsidR="00493CDE" w:rsidRPr="00773651" w:rsidRDefault="00F304D0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1625" w:type="pct"/>
          </w:tcPr>
          <w:p w14:paraId="0CEF33D6" w14:textId="7ED381FC" w:rsidR="00F304D0" w:rsidRDefault="00F304D0" w:rsidP="00F304D0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Демонстрирует навыки работы с информационными массивами. </w:t>
            </w:r>
          </w:p>
          <w:p w14:paraId="132E9DD4" w14:textId="39BA1710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31381C7" w14:textId="03BBD8A2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87260A5" w14:textId="28D428FB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E34E804" w14:textId="1CE38690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5FAE1615" w14:textId="1FB19B9A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7BAB228E" w14:textId="005E2B4F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7B02894" w14:textId="5A3F1D10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3EF0290" w14:textId="41278F09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15CEF1D" w14:textId="033DAFCB" w:rsidR="00D17CC8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708DA974" w14:textId="042E627A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028484B7" w14:textId="6F2B5C6F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D86102C" w14:textId="7E54E2D4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198ED4BB" w14:textId="439EB49C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A8395E5" w14:textId="7DAF77AF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4F8F5E99" w14:textId="653B32E6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2B1C9851" w14:textId="5DF5DFB0" w:rsid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3C933AAE" w14:textId="77777777" w:rsidR="00D17CC8" w:rsidRPr="00D17CC8" w:rsidRDefault="00D17CC8" w:rsidP="00D17CC8">
            <w:pPr>
              <w:pStyle w:val="Default"/>
              <w:jc w:val="both"/>
              <w:rPr>
                <w:color w:val="auto"/>
              </w:rPr>
            </w:pPr>
          </w:p>
          <w:p w14:paraId="6683CB1B" w14:textId="73E13D47" w:rsidR="00493CDE" w:rsidRPr="00D17CC8" w:rsidRDefault="00F304D0" w:rsidP="00D17CC8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auto"/>
              </w:rPr>
            </w:pPr>
            <w:r w:rsidRPr="00F304D0">
              <w:rPr>
                <w:color w:val="auto"/>
              </w:rPr>
              <w:t xml:space="preserve">Анализирует информационный контент, </w:t>
            </w:r>
            <w:r w:rsidRPr="00F304D0">
              <w:rPr>
                <w:color w:val="auto"/>
              </w:rPr>
              <w:lastRenderedPageBreak/>
              <w:t>ретранслируемый средствами массовой информации.</w:t>
            </w:r>
          </w:p>
        </w:tc>
        <w:tc>
          <w:tcPr>
            <w:tcW w:w="1291" w:type="pct"/>
          </w:tcPr>
          <w:p w14:paraId="48BADD08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3BE4B55" w14:textId="41736FEB" w:rsid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96B42" w14:textId="10B00BAB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634BDC55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05090A7" w14:textId="60F93BBB" w:rsidR="00D17CC8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030D56">
              <w:rPr>
                <w:rFonts w:ascii="Times New Roman" w:hAnsi="Times New Roman"/>
                <w:sz w:val="24"/>
                <w:szCs w:val="24"/>
              </w:rPr>
              <w:t>ать с информационными массивами.</w:t>
            </w:r>
          </w:p>
          <w:p w14:paraId="5DCA4676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FDF702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30F9CEE9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A83898C" w14:textId="45E0E8E5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специфику производства аналитических материалов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40B5F3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90E8F3" w14:textId="58273510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продуцировать аналитические материалы в процессе осуществления профессиональной деятельности</w:t>
            </w:r>
            <w:r w:rsidR="00030D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455232" w14:textId="77777777" w:rsidR="00D17CC8" w:rsidRPr="00773651" w:rsidRDefault="00D17CC8" w:rsidP="00D17CC8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6F3089" w14:textId="77777777" w:rsidR="00D17CC8" w:rsidRPr="00773651" w:rsidRDefault="00D17CC8" w:rsidP="00D17CC8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A5F8F3" w14:textId="77777777" w:rsidR="00D17CC8" w:rsidRPr="00773651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7A4C3B72" w14:textId="77777777" w:rsidR="00D17CC8" w:rsidRPr="00773651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99174F5" w14:textId="501E868B" w:rsidR="00D17CC8" w:rsidRPr="00773651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>
              <w:rPr>
                <w:rFonts w:ascii="Times New Roman" w:eastAsia="MS Mincho" w:hAnsi="Times New Roman"/>
                <w:sz w:val="24"/>
                <w:szCs w:val="24"/>
              </w:rPr>
              <w:t xml:space="preserve">актуальный информационный </w:t>
            </w:r>
            <w:r w:rsidR="007538BB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контент и подходы к его анализу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;</w:t>
            </w:r>
          </w:p>
          <w:p w14:paraId="3C40B9A4" w14:textId="77777777" w:rsidR="00D17CC8" w:rsidRPr="00773651" w:rsidRDefault="00D17CC8" w:rsidP="00D17CC8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2FE5A88" w14:textId="63D5C28F" w:rsidR="001E2074" w:rsidRPr="00773651" w:rsidRDefault="00D17CC8" w:rsidP="007538BB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="007538BB" w:rsidRPr="007538BB">
              <w:rPr>
                <w:rFonts w:ascii="Times New Roman" w:eastAsia="MS Mincho" w:hAnsi="Times New Roman"/>
                <w:sz w:val="24"/>
                <w:szCs w:val="24"/>
              </w:rPr>
              <w:t>анализировать</w:t>
            </w:r>
            <w:r w:rsidR="007538BB" w:rsidRPr="007538BB">
              <w:rPr>
                <w:rFonts w:ascii="Times New Roman" w:hAnsi="Times New Roman"/>
                <w:sz w:val="24"/>
                <w:szCs w:val="24"/>
              </w:rPr>
              <w:t xml:space="preserve"> информационный контент, ретранслируемый средствами массовой информации</w:t>
            </w:r>
            <w:r w:rsidRPr="007538BB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773651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773651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773651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3CB7374C" w14:textId="05CCEC9C" w:rsidR="00E6793D" w:rsidRPr="00E6793D" w:rsidRDefault="00E6793D" w:rsidP="00E6793D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E6793D">
        <w:rPr>
          <w:rFonts w:ascii="Times New Roman" w:hAnsi="Times New Roman"/>
          <w:sz w:val="28"/>
          <w:szCs w:val="28"/>
        </w:rPr>
        <w:t>Дисциплина «</w:t>
      </w:r>
      <w:r w:rsidR="00B60A2F" w:rsidRPr="00B60A2F">
        <w:rPr>
          <w:rFonts w:ascii="Times New Roman" w:hAnsi="Times New Roman"/>
          <w:sz w:val="28"/>
          <w:szCs w:val="28"/>
        </w:rPr>
        <w:t>Политический анализ и прогнозирование</w:t>
      </w:r>
      <w:r w:rsidRPr="00E6793D">
        <w:rPr>
          <w:rFonts w:ascii="Times New Roman" w:hAnsi="Times New Roman"/>
          <w:sz w:val="28"/>
          <w:szCs w:val="28"/>
        </w:rPr>
        <w:t>» входит в общепрофессиональный цикл ОП «Мировая политика/</w:t>
      </w:r>
      <w:r w:rsidRPr="00E6793D">
        <w:rPr>
          <w:rFonts w:ascii="Times New Roman" w:hAnsi="Times New Roman"/>
          <w:sz w:val="28"/>
          <w:szCs w:val="28"/>
          <w:lang w:val="en-US"/>
        </w:rPr>
        <w:t>Global</w:t>
      </w:r>
      <w:r w:rsidRPr="00E6793D">
        <w:rPr>
          <w:rFonts w:ascii="Times New Roman" w:hAnsi="Times New Roman"/>
          <w:sz w:val="28"/>
          <w:szCs w:val="28"/>
        </w:rPr>
        <w:t xml:space="preserve"> </w:t>
      </w:r>
      <w:r w:rsidRPr="00E6793D">
        <w:rPr>
          <w:rFonts w:ascii="Times New Roman" w:hAnsi="Times New Roman"/>
          <w:sz w:val="28"/>
          <w:szCs w:val="28"/>
          <w:lang w:val="en-US"/>
        </w:rPr>
        <w:t>politics</w:t>
      </w:r>
      <w:r w:rsidRPr="00E6793D">
        <w:rPr>
          <w:rFonts w:ascii="Times New Roman" w:hAnsi="Times New Roman"/>
          <w:sz w:val="28"/>
          <w:szCs w:val="28"/>
        </w:rPr>
        <w:t xml:space="preserve">», ОП «Современные политические технологии, экспертиза и </w:t>
      </w:r>
      <w:r w:rsidRPr="00E6793D">
        <w:rPr>
          <w:rFonts w:ascii="Times New Roman" w:hAnsi="Times New Roman"/>
          <w:sz w:val="28"/>
          <w:szCs w:val="28"/>
          <w:lang w:val="en-US"/>
        </w:rPr>
        <w:t>GR</w:t>
      </w:r>
      <w:r w:rsidR="00692B43">
        <w:rPr>
          <w:rFonts w:ascii="Times New Roman" w:hAnsi="Times New Roman"/>
          <w:sz w:val="28"/>
          <w:szCs w:val="28"/>
        </w:rPr>
        <w:t xml:space="preserve">», ОП </w:t>
      </w:r>
      <w:r w:rsidRPr="00E6793D">
        <w:rPr>
          <w:rFonts w:ascii="Times New Roman" w:hAnsi="Times New Roman"/>
          <w:sz w:val="28"/>
          <w:szCs w:val="28"/>
        </w:rPr>
        <w:t>«Политология» по направлению подготовки 41.03.04 Политология.</w:t>
      </w:r>
    </w:p>
    <w:p w14:paraId="3F93FA95" w14:textId="77777777" w:rsidR="00F8451C" w:rsidRDefault="00F8451C" w:rsidP="00A644A0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5BDEE36" w14:textId="3E4D892B" w:rsidR="0088235F" w:rsidRPr="00773651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3651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773651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119151B1" w:rsidR="008C7E47" w:rsidRPr="00BB5FBC" w:rsidRDefault="00F8451C" w:rsidP="00F8451C">
      <w:pPr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 «Мировая политика</w:t>
      </w:r>
      <w:r w:rsidR="005840AB" w:rsidRPr="00773651">
        <w:rPr>
          <w:rFonts w:ascii="Times New Roman" w:hAnsi="Times New Roman"/>
          <w:sz w:val="28"/>
        </w:rPr>
        <w:t xml:space="preserve"> </w:t>
      </w:r>
      <w:r w:rsidR="008C7E47" w:rsidRPr="00773651">
        <w:rPr>
          <w:rFonts w:ascii="Times New Roman" w:hAnsi="Times New Roman"/>
          <w:sz w:val="28"/>
        </w:rPr>
        <w:t>/</w:t>
      </w:r>
      <w:r w:rsidRPr="00E6793D">
        <w:rPr>
          <w:rFonts w:ascii="Times New Roman" w:hAnsi="Times New Roman"/>
          <w:sz w:val="28"/>
          <w:szCs w:val="28"/>
          <w:lang w:val="en-US"/>
        </w:rPr>
        <w:t>Global</w:t>
      </w:r>
      <w:r w:rsidRPr="00E6793D">
        <w:rPr>
          <w:rFonts w:ascii="Times New Roman" w:hAnsi="Times New Roman"/>
          <w:sz w:val="28"/>
          <w:szCs w:val="28"/>
        </w:rPr>
        <w:t xml:space="preserve"> </w:t>
      </w:r>
      <w:r w:rsidRPr="00E6793D">
        <w:rPr>
          <w:rFonts w:ascii="Times New Roman" w:hAnsi="Times New Roman"/>
          <w:sz w:val="28"/>
          <w:szCs w:val="28"/>
          <w:lang w:val="en-US"/>
        </w:rPr>
        <w:t>politics</w:t>
      </w:r>
      <w:r w:rsidRPr="00E6793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/</w:t>
      </w:r>
      <w:r w:rsidRPr="00F8451C">
        <w:rPr>
          <w:rFonts w:ascii="Times New Roman" w:hAnsi="Times New Roman"/>
          <w:sz w:val="28"/>
          <w:szCs w:val="28"/>
        </w:rPr>
        <w:t xml:space="preserve"> </w:t>
      </w:r>
      <w:r w:rsidRPr="00E6793D">
        <w:rPr>
          <w:rFonts w:ascii="Times New Roman" w:hAnsi="Times New Roman"/>
          <w:sz w:val="28"/>
          <w:szCs w:val="28"/>
        </w:rPr>
        <w:t xml:space="preserve">ОП «Современные политические технологии, экспертиза и </w:t>
      </w:r>
      <w:r w:rsidRPr="00E6793D">
        <w:rPr>
          <w:rFonts w:ascii="Times New Roman" w:hAnsi="Times New Roman"/>
          <w:sz w:val="28"/>
          <w:szCs w:val="28"/>
          <w:lang w:val="en-US"/>
        </w:rPr>
        <w:t>GR</w:t>
      </w:r>
      <w:r w:rsidRPr="00E6793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/</w:t>
      </w:r>
      <w:r w:rsidR="005840AB" w:rsidRPr="00BB5FBC">
        <w:rPr>
          <w:rFonts w:ascii="Times New Roman" w:hAnsi="Times New Roman"/>
          <w:sz w:val="28"/>
        </w:rPr>
        <w:t xml:space="preserve">Институт </w:t>
      </w:r>
      <w:r w:rsidR="00A220A5" w:rsidRPr="00BB5FBC">
        <w:rPr>
          <w:rFonts w:ascii="Times New Roman" w:hAnsi="Times New Roman"/>
          <w:sz w:val="28"/>
        </w:rPr>
        <w:t xml:space="preserve">открытого </w:t>
      </w:r>
      <w:r w:rsidR="005840AB" w:rsidRPr="00BB5FBC">
        <w:rPr>
          <w:rFonts w:ascii="Times New Roman" w:hAnsi="Times New Roman"/>
          <w:sz w:val="28"/>
        </w:rPr>
        <w:t>образования</w:t>
      </w:r>
      <w:r w:rsidR="008C7E47" w:rsidRPr="00BB5FBC">
        <w:rPr>
          <w:rFonts w:ascii="Times New Roman" w:hAnsi="Times New Roman"/>
          <w:sz w:val="28"/>
        </w:rPr>
        <w:t xml:space="preserve"> </w:t>
      </w:r>
    </w:p>
    <w:p w14:paraId="3D465CBB" w14:textId="77777777" w:rsidR="00F8451C" w:rsidRPr="00773651" w:rsidRDefault="00F8451C" w:rsidP="00F8451C">
      <w:pPr>
        <w:ind w:firstLine="709"/>
        <w:jc w:val="center"/>
        <w:rPr>
          <w:rFonts w:ascii="Times New Roman" w:hAnsi="Times New Roman"/>
          <w:sz w:val="28"/>
        </w:rPr>
      </w:pPr>
    </w:p>
    <w:p w14:paraId="6F8C9F9E" w14:textId="029872D5" w:rsidR="00FE0598" w:rsidRPr="00773651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Таблица 2</w:t>
      </w:r>
      <w:r w:rsidR="00FE0598" w:rsidRPr="00773651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1467"/>
        <w:gridCol w:w="1497"/>
        <w:gridCol w:w="2499"/>
        <w:gridCol w:w="1352"/>
      </w:tblGrid>
      <w:tr w:rsidR="001A134C" w:rsidRPr="00773651" w14:paraId="459E62A9" w14:textId="5085535B" w:rsidTr="001A134C">
        <w:tc>
          <w:tcPr>
            <w:tcW w:w="1558" w:type="pct"/>
            <w:shd w:val="clear" w:color="auto" w:fill="auto"/>
          </w:tcPr>
          <w:p w14:paraId="00D452A2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89" w:type="pct"/>
            <w:shd w:val="clear" w:color="auto" w:fill="auto"/>
          </w:tcPr>
          <w:p w14:paraId="6C72C96C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62" w:type="pct"/>
            <w:shd w:val="clear" w:color="auto" w:fill="auto"/>
          </w:tcPr>
          <w:p w14:paraId="2042E2EF" w14:textId="75B110B4" w:rsidR="001A134C" w:rsidRPr="00773651" w:rsidRDefault="001A134C" w:rsidP="00910D85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108AB1D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96" w:type="pct"/>
            <w:shd w:val="clear" w:color="auto" w:fill="auto"/>
          </w:tcPr>
          <w:p w14:paraId="07F36BA3" w14:textId="7009B965" w:rsidR="001A134C" w:rsidRPr="00773651" w:rsidRDefault="001A134C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0750DC8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96" w:type="pct"/>
          </w:tcPr>
          <w:p w14:paraId="25DBB150" w14:textId="7E950887" w:rsidR="001A134C" w:rsidRDefault="001A134C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5 (в часах)</w:t>
            </w:r>
          </w:p>
        </w:tc>
      </w:tr>
      <w:tr w:rsidR="001A134C" w:rsidRPr="00773651" w14:paraId="2D31EDB8" w14:textId="58713363" w:rsidTr="001A134C">
        <w:tc>
          <w:tcPr>
            <w:tcW w:w="1558" w:type="pct"/>
            <w:shd w:val="clear" w:color="auto" w:fill="auto"/>
          </w:tcPr>
          <w:p w14:paraId="683BBF4A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89" w:type="pct"/>
            <w:shd w:val="clear" w:color="auto" w:fill="auto"/>
          </w:tcPr>
          <w:p w14:paraId="525C8E43" w14:textId="77777777" w:rsidR="001A134C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</w:t>
            </w: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3CA8591" w14:textId="01C96016" w:rsidR="001A134C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7з.е.-252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577D4AE" w14:textId="5C10B568" w:rsidR="001A134C" w:rsidRPr="00BE2A17" w:rsidRDefault="001A134C" w:rsidP="00F8451C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з.е.-216 ч.</w:t>
            </w:r>
          </w:p>
          <w:p w14:paraId="5726682D" w14:textId="0A222276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14:paraId="77776E92" w14:textId="18EF0287" w:rsidR="001A134C" w:rsidRPr="00773651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8/</w:t>
            </w:r>
            <w:r>
              <w:rPr>
                <w:rFonts w:ascii="Times New Roman" w:hAnsi="Times New Roman"/>
                <w:sz w:val="24"/>
                <w:szCs w:val="24"/>
              </w:rPr>
              <w:t>120/-</w:t>
            </w:r>
          </w:p>
        </w:tc>
        <w:tc>
          <w:tcPr>
            <w:tcW w:w="796" w:type="pct"/>
            <w:shd w:val="clear" w:color="auto" w:fill="auto"/>
          </w:tcPr>
          <w:p w14:paraId="3BD9CA48" w14:textId="6DD342E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108/132/108</w:t>
            </w:r>
          </w:p>
        </w:tc>
        <w:tc>
          <w:tcPr>
            <w:tcW w:w="796" w:type="pct"/>
          </w:tcPr>
          <w:p w14:paraId="09CD3E86" w14:textId="3F8DC2B3" w:rsidR="001A134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-/-/108</w:t>
            </w:r>
          </w:p>
        </w:tc>
      </w:tr>
      <w:tr w:rsidR="001A134C" w:rsidRPr="00773651" w14:paraId="103E8249" w14:textId="017E8283" w:rsidTr="001A134C">
        <w:tc>
          <w:tcPr>
            <w:tcW w:w="1558" w:type="pct"/>
            <w:shd w:val="clear" w:color="auto" w:fill="auto"/>
          </w:tcPr>
          <w:p w14:paraId="6F798335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989" w:type="pct"/>
            <w:shd w:val="clear" w:color="auto" w:fill="auto"/>
          </w:tcPr>
          <w:p w14:paraId="2C3651D0" w14:textId="77777777" w:rsidR="001A134C" w:rsidRPr="00BB5FB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100/100/68</w:t>
            </w:r>
          </w:p>
          <w:p w14:paraId="23AB8084" w14:textId="3899F955" w:rsidR="00A220A5" w:rsidRPr="00BB5FBC" w:rsidRDefault="00A220A5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(Курсовая работа-24 ч, очная форма обучения)</w:t>
            </w:r>
          </w:p>
        </w:tc>
        <w:tc>
          <w:tcPr>
            <w:tcW w:w="862" w:type="pct"/>
            <w:shd w:val="clear" w:color="auto" w:fill="auto"/>
          </w:tcPr>
          <w:p w14:paraId="056E0FF7" w14:textId="337C9045" w:rsidR="001A134C" w:rsidRPr="00BB5FBC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50/50/-</w:t>
            </w:r>
          </w:p>
        </w:tc>
        <w:tc>
          <w:tcPr>
            <w:tcW w:w="796" w:type="pct"/>
            <w:shd w:val="clear" w:color="auto" w:fill="auto"/>
          </w:tcPr>
          <w:p w14:paraId="35314190" w14:textId="77777777" w:rsidR="00A220A5" w:rsidRPr="00BB5FB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50/50/34</w:t>
            </w:r>
          </w:p>
          <w:p w14:paraId="6A671932" w14:textId="77E206F1" w:rsidR="001A134C" w:rsidRPr="00BB5FBC" w:rsidRDefault="00A220A5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(Курсовая работа-24 ч, очная форма обучения)</w:t>
            </w:r>
          </w:p>
        </w:tc>
        <w:tc>
          <w:tcPr>
            <w:tcW w:w="796" w:type="pct"/>
          </w:tcPr>
          <w:p w14:paraId="6D6195E2" w14:textId="4195E394" w:rsidR="001A134C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-/-/34</w:t>
            </w:r>
          </w:p>
        </w:tc>
      </w:tr>
      <w:tr w:rsidR="001A134C" w:rsidRPr="00773651" w14:paraId="6853D46F" w14:textId="15BB5D57" w:rsidTr="001A134C">
        <w:tc>
          <w:tcPr>
            <w:tcW w:w="1558" w:type="pct"/>
            <w:shd w:val="clear" w:color="auto" w:fill="auto"/>
          </w:tcPr>
          <w:p w14:paraId="4918EC4E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89" w:type="pct"/>
            <w:shd w:val="clear" w:color="auto" w:fill="auto"/>
          </w:tcPr>
          <w:p w14:paraId="5C2E589B" w14:textId="30938DE3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>/32/18</w:t>
            </w:r>
          </w:p>
        </w:tc>
        <w:tc>
          <w:tcPr>
            <w:tcW w:w="862" w:type="pct"/>
            <w:shd w:val="clear" w:color="auto" w:fill="auto"/>
          </w:tcPr>
          <w:p w14:paraId="790A1E34" w14:textId="4D927707" w:rsidR="001A134C" w:rsidRPr="00773651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16/</w:t>
            </w:r>
            <w:r>
              <w:rPr>
                <w:rFonts w:ascii="Times New Roman" w:hAnsi="Times New Roman"/>
                <w:sz w:val="24"/>
                <w:szCs w:val="24"/>
              </w:rPr>
              <w:t>16/-</w:t>
            </w:r>
          </w:p>
        </w:tc>
        <w:tc>
          <w:tcPr>
            <w:tcW w:w="796" w:type="pct"/>
            <w:shd w:val="clear" w:color="auto" w:fill="auto"/>
          </w:tcPr>
          <w:p w14:paraId="1435A050" w14:textId="23D2EE58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/16/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6" w:type="pct"/>
          </w:tcPr>
          <w:p w14:paraId="4FF89E35" w14:textId="7B23793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A134C" w:rsidRPr="00773651" w14:paraId="6AF15DC9" w14:textId="3414234D" w:rsidTr="001A134C">
        <w:tc>
          <w:tcPr>
            <w:tcW w:w="1558" w:type="pct"/>
            <w:shd w:val="clear" w:color="auto" w:fill="auto"/>
          </w:tcPr>
          <w:p w14:paraId="73098914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89" w:type="pct"/>
            <w:shd w:val="clear" w:color="auto" w:fill="auto"/>
          </w:tcPr>
          <w:p w14:paraId="4FDCAD8A" w14:textId="3E53487D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68/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2" w:type="pct"/>
            <w:shd w:val="clear" w:color="auto" w:fill="auto"/>
          </w:tcPr>
          <w:p w14:paraId="5FFA68EA" w14:textId="2863BD97" w:rsidR="001A134C" w:rsidRPr="00773651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34/-</w:t>
            </w:r>
          </w:p>
        </w:tc>
        <w:tc>
          <w:tcPr>
            <w:tcW w:w="796" w:type="pct"/>
            <w:shd w:val="clear" w:color="auto" w:fill="auto"/>
          </w:tcPr>
          <w:p w14:paraId="2497B46C" w14:textId="7261E71B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796" w:type="pct"/>
          </w:tcPr>
          <w:p w14:paraId="039B1DAA" w14:textId="01C065D6" w:rsidR="001A134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-/-/24</w:t>
            </w:r>
          </w:p>
        </w:tc>
      </w:tr>
      <w:tr w:rsidR="001A134C" w:rsidRPr="00773651" w14:paraId="7602F2D3" w14:textId="6BEB2971" w:rsidTr="001A134C">
        <w:tc>
          <w:tcPr>
            <w:tcW w:w="1558" w:type="pct"/>
            <w:shd w:val="clear" w:color="auto" w:fill="auto"/>
          </w:tcPr>
          <w:p w14:paraId="48A7DDF5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89" w:type="pct"/>
            <w:shd w:val="clear" w:color="auto" w:fill="auto"/>
          </w:tcPr>
          <w:p w14:paraId="6AFAD63E" w14:textId="64361249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152/</w:t>
            </w: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862" w:type="pct"/>
            <w:shd w:val="clear" w:color="auto" w:fill="auto"/>
          </w:tcPr>
          <w:p w14:paraId="33FA0B59" w14:textId="4C81806B" w:rsidR="001A134C" w:rsidRPr="00773651" w:rsidRDefault="001A134C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B84340">
              <w:rPr>
                <w:rFonts w:ascii="Times New Roman" w:hAnsi="Times New Roman"/>
                <w:sz w:val="24"/>
                <w:szCs w:val="24"/>
              </w:rPr>
              <w:t>70/-</w:t>
            </w:r>
          </w:p>
        </w:tc>
        <w:tc>
          <w:tcPr>
            <w:tcW w:w="796" w:type="pct"/>
            <w:shd w:val="clear" w:color="auto" w:fill="auto"/>
          </w:tcPr>
          <w:p w14:paraId="1A9234DE" w14:textId="3A6929EB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B84340">
              <w:rPr>
                <w:rFonts w:ascii="Times New Roman" w:hAnsi="Times New Roman"/>
                <w:sz w:val="24"/>
                <w:szCs w:val="24"/>
              </w:rPr>
              <w:t>/82/74</w:t>
            </w:r>
          </w:p>
        </w:tc>
        <w:tc>
          <w:tcPr>
            <w:tcW w:w="796" w:type="pct"/>
          </w:tcPr>
          <w:p w14:paraId="37A1BA67" w14:textId="271C5CE0" w:rsidR="001A134C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-/-/74</w:t>
            </w:r>
          </w:p>
        </w:tc>
      </w:tr>
      <w:tr w:rsidR="001A134C" w:rsidRPr="00773651" w14:paraId="29BEBF7C" w14:textId="4270E6B2" w:rsidTr="001A134C">
        <w:tc>
          <w:tcPr>
            <w:tcW w:w="1558" w:type="pct"/>
            <w:shd w:val="clear" w:color="auto" w:fill="auto"/>
          </w:tcPr>
          <w:p w14:paraId="6A2A821C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 текущего контроля </w:t>
            </w:r>
          </w:p>
        </w:tc>
        <w:tc>
          <w:tcPr>
            <w:tcW w:w="989" w:type="pct"/>
            <w:shd w:val="clear" w:color="auto" w:fill="auto"/>
          </w:tcPr>
          <w:p w14:paraId="7BCE56F1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shd w:val="clear" w:color="auto" w:fill="auto"/>
          </w:tcPr>
          <w:p w14:paraId="35EA5589" w14:textId="1CFDF830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pct"/>
            <w:shd w:val="clear" w:color="auto" w:fill="auto"/>
          </w:tcPr>
          <w:p w14:paraId="79E03784" w14:textId="037D43A0" w:rsidR="001A134C" w:rsidRPr="00ED3554" w:rsidRDefault="00B84340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-/-/Контрольная работа</w:t>
            </w:r>
          </w:p>
        </w:tc>
        <w:tc>
          <w:tcPr>
            <w:tcW w:w="796" w:type="pct"/>
          </w:tcPr>
          <w:p w14:paraId="004F20DF" w14:textId="0E556CD8" w:rsidR="001A134C" w:rsidRDefault="00B84340" w:rsidP="00ED3554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-/-/Домашнее творческое задание</w:t>
            </w:r>
          </w:p>
        </w:tc>
      </w:tr>
      <w:tr w:rsidR="001A134C" w:rsidRPr="00773651" w14:paraId="1926E15C" w14:textId="70B12678" w:rsidTr="001A134C">
        <w:tc>
          <w:tcPr>
            <w:tcW w:w="1558" w:type="pct"/>
            <w:shd w:val="clear" w:color="auto" w:fill="auto"/>
          </w:tcPr>
          <w:p w14:paraId="15C4CDB1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9" w:type="pct"/>
            <w:shd w:val="clear" w:color="auto" w:fill="auto"/>
          </w:tcPr>
          <w:p w14:paraId="3A13CA61" w14:textId="77777777" w:rsidR="001A134C" w:rsidRPr="00773651" w:rsidRDefault="001A134C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862" w:type="pct"/>
            <w:shd w:val="clear" w:color="auto" w:fill="auto"/>
          </w:tcPr>
          <w:p w14:paraId="2447C53B" w14:textId="1956D382" w:rsidR="001A134C" w:rsidRPr="00773651" w:rsidRDefault="00A220A5" w:rsidP="00B84340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84340">
              <w:rPr>
                <w:rFonts w:ascii="Times New Roman" w:hAnsi="Times New Roman"/>
                <w:sz w:val="24"/>
                <w:szCs w:val="24"/>
              </w:rPr>
              <w:t>ачет</w:t>
            </w:r>
            <w:r>
              <w:rPr>
                <w:rFonts w:ascii="Times New Roman" w:hAnsi="Times New Roman"/>
                <w:sz w:val="24"/>
                <w:szCs w:val="24"/>
              </w:rPr>
              <w:t>/зачет/-</w:t>
            </w:r>
          </w:p>
        </w:tc>
        <w:tc>
          <w:tcPr>
            <w:tcW w:w="796" w:type="pct"/>
            <w:shd w:val="clear" w:color="auto" w:fill="auto"/>
          </w:tcPr>
          <w:p w14:paraId="706621AD" w14:textId="1F1C686C" w:rsidR="001A134C" w:rsidRPr="00773651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1A134C" w:rsidRPr="00773651">
              <w:rPr>
                <w:rFonts w:ascii="Times New Roman" w:hAnsi="Times New Roman"/>
                <w:sz w:val="24"/>
                <w:szCs w:val="24"/>
              </w:rPr>
              <w:t>кзамен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A220A5">
              <w:rPr>
                <w:rFonts w:ascii="Times New Roman" w:hAnsi="Times New Roman"/>
                <w:sz w:val="24"/>
                <w:szCs w:val="24"/>
              </w:rPr>
              <w:t>экзамен/</w:t>
            </w: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96" w:type="pct"/>
          </w:tcPr>
          <w:p w14:paraId="571DB830" w14:textId="77960FDA" w:rsidR="001A134C" w:rsidRPr="00773651" w:rsidRDefault="00B84340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03A0557A" w14:textId="77777777" w:rsidR="00FE0598" w:rsidRPr="00773651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773651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773651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5.1</w:t>
      </w:r>
      <w:r w:rsidR="0017377A"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1BB22D82" w14:textId="77777777" w:rsidR="00A40642" w:rsidRPr="007D2078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>оняти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 «п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>олитический анализ»</w:t>
      </w:r>
    </w:p>
    <w:p w14:paraId="1A496761" w14:textId="38AD83A1" w:rsidR="00A40642" w:rsidRPr="007D2078" w:rsidRDefault="00A40642" w:rsidP="00A40642">
      <w:pPr>
        <w:spacing w:line="360" w:lineRule="auto"/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Политика как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politics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(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>отношения между индивидами и их группами по поводу распределения власти в обществе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) и как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public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policy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>действи</w:t>
      </w:r>
      <w:r>
        <w:rPr>
          <w:rFonts w:ascii="Times New Roman" w:hAnsi="Times New Roman"/>
          <w:bCs/>
          <w:sz w:val="28"/>
          <w:szCs w:val="28"/>
          <w:lang w:eastAsia="ru-RU"/>
        </w:rPr>
        <w:t>я в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>ластных структур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конкретных </w:t>
      </w:r>
      <w:r w:rsidRPr="00260685">
        <w:rPr>
          <w:rFonts w:ascii="Times New Roman" w:hAnsi="Times New Roman"/>
          <w:bCs/>
          <w:sz w:val="28"/>
          <w:szCs w:val="28"/>
          <w:lang w:eastAsia="ru-RU"/>
        </w:rPr>
        <w:t>сфер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ах). Разница в подходах к политическому анализу. Понимание политического анализа как логической процедуры. Предметное поле политического анализа. </w:t>
      </w:r>
      <w:r w:rsidRPr="00423820">
        <w:rPr>
          <w:rFonts w:ascii="Times New Roman" w:hAnsi="Times New Roman"/>
          <w:bCs/>
          <w:sz w:val="28"/>
          <w:szCs w:val="28"/>
          <w:lang w:eastAsia="ru-RU"/>
        </w:rPr>
        <w:t xml:space="preserve">Демаркация прикладного и теоретического политического анализа. Проблема ценностей в политике. </w:t>
      </w:r>
    </w:p>
    <w:p w14:paraId="0D0FA8B1" w14:textId="60AEC2D8" w:rsidR="00A40642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Методы политического анализа</w:t>
      </w:r>
    </w:p>
    <w:p w14:paraId="740DB722" w14:textId="7C22C21C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Методы прикладной и теоретической политологии. Основные представления о методах, используемых политической наукой.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Общелогические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методы и наблюдение в политическом анализе. Качественные и количественные методы. Математизация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психологизация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политического анализа. </w:t>
      </w:r>
    </w:p>
    <w:p w14:paraId="4D378CCF" w14:textId="77777777" w:rsidR="00A40642" w:rsidRPr="00E442EA" w:rsidRDefault="00A40642" w:rsidP="00A40642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442E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Политические эксперты и их отношения с политиками  </w:t>
      </w:r>
    </w:p>
    <w:p w14:paraId="6721CBF8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</w:r>
    </w:p>
    <w:p w14:paraId="169AE314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</w:r>
    </w:p>
    <w:p w14:paraId="4F064504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Понятие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1721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Их рейтинги. Основные мировые и российские аналитические центры. Проблема появления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. Изучающая аналитика и аналитика оправдывающ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155D2942" w14:textId="7D7D717E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Политический анализ в 21 веке. Феномен «диванной аналитики» 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блоггинговой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аналитики. </w:t>
      </w:r>
    </w:p>
    <w:p w14:paraId="3204861F" w14:textId="26969485" w:rsidR="00A40642" w:rsidRPr="00B63327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4. </w:t>
      </w:r>
      <w:r w:rsidRPr="00B63327">
        <w:rPr>
          <w:rFonts w:ascii="Times New Roman" w:hAnsi="Times New Roman"/>
          <w:b/>
          <w:bCs/>
          <w:sz w:val="28"/>
          <w:szCs w:val="28"/>
          <w:lang w:eastAsia="ru-RU"/>
        </w:rPr>
        <w:t>Основные этапы политического анализа</w:t>
      </w:r>
    </w:p>
    <w:p w14:paraId="729A0F20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Три основных э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тапа политического анализа: понятие и специфика. </w:t>
      </w:r>
      <w:r>
        <w:rPr>
          <w:rFonts w:ascii="Times New Roman" w:hAnsi="Times New Roman"/>
          <w:bCs/>
          <w:sz w:val="28"/>
          <w:szCs w:val="28"/>
          <w:lang w:eastAsia="ru-RU"/>
        </w:rPr>
        <w:t>Анализ политической ситуации. Принятие политических решений.</w:t>
      </w:r>
    </w:p>
    <w:p w14:paraId="7E8EB42B" w14:textId="26B4B5A3" w:rsidR="00A40642" w:rsidRP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</w:r>
      <w:r w:rsidRPr="00B63327">
        <w:rPr>
          <w:rFonts w:ascii="Times New Roman" w:hAnsi="Times New Roman"/>
          <w:bCs/>
          <w:sz w:val="28"/>
          <w:szCs w:val="28"/>
          <w:lang w:val="en-US" w:eastAsia="ru-RU"/>
        </w:rPr>
        <w:t>PR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: принципиальные отличия подходов к политической реальности. </w:t>
      </w:r>
    </w:p>
    <w:p w14:paraId="43A2DBBE" w14:textId="77777777" w:rsidR="00A40642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 5. Политическое прогнозирование</w:t>
      </w:r>
    </w:p>
    <w:p w14:paraId="59D4E742" w14:textId="77777777" w:rsidR="00A40642" w:rsidRPr="00B63327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</w:r>
      <w:proofErr w:type="spellStart"/>
      <w:r w:rsidRPr="00B63327">
        <w:rPr>
          <w:rFonts w:ascii="Times New Roman" w:hAnsi="Times New Roman"/>
          <w:bCs/>
          <w:sz w:val="28"/>
          <w:szCs w:val="28"/>
          <w:lang w:eastAsia="ru-RU"/>
        </w:rPr>
        <w:t>историцизма</w:t>
      </w:r>
      <w:proofErr w:type="spellEnd"/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. Секрет успешности прогнозов в ситуации </w:t>
      </w:r>
      <w:proofErr w:type="spellStart"/>
      <w:r w:rsidRPr="00B63327">
        <w:rPr>
          <w:rFonts w:ascii="Times New Roman" w:hAnsi="Times New Roman"/>
          <w:bCs/>
          <w:sz w:val="28"/>
          <w:szCs w:val="28"/>
          <w:lang w:eastAsia="ru-RU"/>
        </w:rPr>
        <w:t>незаданности</w:t>
      </w:r>
      <w:proofErr w:type="spellEnd"/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 будущего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16AD485" w14:textId="3FE61CFB" w:rsidR="00A40642" w:rsidRP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B63327">
        <w:rPr>
          <w:rFonts w:ascii="Times New Roman" w:hAnsi="Times New Roman"/>
          <w:bCs/>
          <w:sz w:val="28"/>
          <w:szCs w:val="28"/>
          <w:lang w:eastAsia="ru-RU"/>
        </w:rPr>
        <w:t>Самосбывающие</w:t>
      </w:r>
      <w:r>
        <w:rPr>
          <w:rFonts w:ascii="Times New Roman" w:hAnsi="Times New Roman"/>
          <w:bCs/>
          <w:sz w:val="28"/>
          <w:szCs w:val="28"/>
          <w:lang w:eastAsia="ru-RU"/>
        </w:rPr>
        <w:t>ся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прогнозы и политическое проектирование.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Создание и реализация на практике проектов политического будущего.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Прогнозирование через построение искусственных корреляций. </w:t>
      </w:r>
    </w:p>
    <w:p w14:paraId="5A67DB84" w14:textId="6D247723" w:rsidR="00A40642" w:rsidRPr="00F04C61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04C6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F04C61">
        <w:rPr>
          <w:rFonts w:ascii="Times New Roman" w:hAnsi="Times New Roman"/>
          <w:b/>
          <w:bCs/>
          <w:sz w:val="28"/>
          <w:szCs w:val="28"/>
          <w:lang w:eastAsia="ru-RU"/>
        </w:rPr>
        <w:t>. Теории рационального выбора в политических исследованиях</w:t>
      </w:r>
    </w:p>
    <w:p w14:paraId="5D5D31B1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Неоклассическая теория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рационального выбора.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Неоинституциональная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теория рационального выбора.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Ра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зрушение принципа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тра</w:t>
      </w: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зитив</w:t>
      </w: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ости в группо</w:t>
      </w:r>
      <w:r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ых решениях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5B482BDD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выбора. </w:t>
      </w:r>
    </w:p>
    <w:p w14:paraId="5A0289FF" w14:textId="319EC9E9" w:rsidR="00A40642" w:rsidRP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B63327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Проблема рациональности политических действий.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Оценка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рациональности человека как экономического агента и политического и</w:t>
      </w:r>
      <w:r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>рока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B63327">
        <w:rPr>
          <w:rFonts w:ascii="Times New Roman" w:hAnsi="Times New Roman"/>
          <w:bCs/>
          <w:sz w:val="28"/>
          <w:szCs w:val="28"/>
          <w:lang w:eastAsia="ru-RU"/>
        </w:rPr>
        <w:t xml:space="preserve">Основные слабые места современных интерпретаций теории рационального выборы. Поведенческая экономика. </w:t>
      </w:r>
    </w:p>
    <w:p w14:paraId="2E74E9DC" w14:textId="77777777" w:rsidR="00A40642" w:rsidRPr="007D2078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Математические 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>методы политического анализа и прогнозирования</w:t>
      </w:r>
    </w:p>
    <w:p w14:paraId="563C57D1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val="en-US" w:eastAsia="ru-RU"/>
        </w:rPr>
        <w:t>Big</w:t>
      </w:r>
      <w:r w:rsidRPr="00557B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data</w:t>
      </w:r>
      <w:r w:rsidRPr="00557B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</w:r>
    </w:p>
    <w:p w14:paraId="31DFEE23" w14:textId="72A7AD81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Частотный анализ.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Использование количественных методов для анализа электоральных процессов. Корреляционный анализ. Дисперсионный анализ. Кластерный анализ. </w:t>
      </w:r>
    </w:p>
    <w:p w14:paraId="76BF81AA" w14:textId="1D523F76" w:rsidR="00A40642" w:rsidRPr="00356661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5666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8. </w:t>
      </w:r>
      <w:proofErr w:type="spellStart"/>
      <w:r w:rsidRPr="00356661">
        <w:rPr>
          <w:rFonts w:ascii="Times New Roman" w:hAnsi="Times New Roman"/>
          <w:b/>
          <w:bCs/>
          <w:sz w:val="28"/>
          <w:szCs w:val="28"/>
          <w:lang w:eastAsia="ru-RU"/>
        </w:rPr>
        <w:t>Конспирологические</w:t>
      </w:r>
      <w:proofErr w:type="spellEnd"/>
      <w:r w:rsidRPr="0035666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подходы к политическому анализу</w:t>
      </w:r>
    </w:p>
    <w:p w14:paraId="2BDE4581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Причины повышенного внимания к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конспирологическим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способам объяснения политического процесса. Паразитирование на страхе неуправляемости 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>политически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х 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>процесс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ов. Технологии повышения внимания к «теориям заговоров». </w:t>
      </w:r>
    </w:p>
    <w:p w14:paraId="764EF2F0" w14:textId="1391997D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Основные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конспирологичесие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теории. Уровень доверия к «теориям заговора» в разных странах. Современные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конспирологические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трактовки политических процессов. </w:t>
      </w:r>
    </w:p>
    <w:p w14:paraId="4DCAE2F6" w14:textId="77777777" w:rsidR="00A40642" w:rsidRPr="007D2078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>Тема 9. Источники информации для политического анализа</w:t>
      </w:r>
    </w:p>
    <w:p w14:paraId="7B71E848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Работа с текстами и сообщениями СМИ. Контент анализ. Специфика работы с электронными СМИ. </w:t>
      </w:r>
    </w:p>
    <w:p w14:paraId="5BE90818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Навыки п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оиск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информации в </w:t>
      </w:r>
      <w:proofErr w:type="spellStart"/>
      <w:r w:rsidRPr="007D2078">
        <w:rPr>
          <w:rFonts w:ascii="Times New Roman" w:hAnsi="Times New Roman"/>
          <w:bCs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Особенности в</w:t>
      </w:r>
      <w:r>
        <w:rPr>
          <w:rFonts w:ascii="Times New Roman" w:hAnsi="Times New Roman"/>
          <w:bCs/>
          <w:sz w:val="28"/>
          <w:szCs w:val="28"/>
          <w:lang w:eastAsia="ru-RU"/>
        </w:rPr>
        <w:t>ыявления информационных поводов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информационного шума. Определение заказных материалов.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Понимание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актуальной повестки.</w:t>
      </w:r>
    </w:p>
    <w:p w14:paraId="7F6618AF" w14:textId="77777777" w:rsidR="00ED275A" w:rsidRPr="007D2078" w:rsidRDefault="00ED275A" w:rsidP="00ED275A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Специфика работы с электронными библиотеками («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Медиалогия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>», «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Interfax</w:t>
      </w:r>
      <w:r w:rsidRPr="007934B3"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Скан»,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Factiva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) и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баз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ами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данных (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Interfax</w:t>
      </w:r>
      <w:r w:rsidRPr="007934B3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СПАРК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7D2078">
        <w:rPr>
          <w:rFonts w:ascii="Times New Roman" w:hAnsi="Times New Roman"/>
          <w:bCs/>
          <w:sz w:val="28"/>
          <w:szCs w:val="28"/>
          <w:lang w:eastAsia="ru-RU"/>
        </w:rPr>
        <w:t>Integrum</w:t>
      </w:r>
      <w:proofErr w:type="spellEnd"/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). </w:t>
      </w:r>
    </w:p>
    <w:p w14:paraId="429C5F66" w14:textId="18D9FA3A" w:rsidR="00A40642" w:rsidRPr="007D2078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>Тема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Детали в политическом анализе</w:t>
      </w:r>
    </w:p>
    <w:p w14:paraId="42AD64BB" w14:textId="5FF99E97" w:rsidR="00A40642" w:rsidRPr="007D2078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Метод наблюдения в политическом анализе. Умение выделять детали в теленовостях и официальных сообщениях. Навыки работы с открытыми источниками и публичной информацией. Навыки дешифровки политических сигналов. </w:t>
      </w:r>
    </w:p>
    <w:p w14:paraId="10FE43E3" w14:textId="40FAF6C5" w:rsidR="00A40642" w:rsidRPr="00CE480B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480B">
        <w:rPr>
          <w:rFonts w:ascii="Times New Roman" w:hAnsi="Times New Roman"/>
          <w:b/>
          <w:bCs/>
          <w:sz w:val="28"/>
          <w:szCs w:val="28"/>
          <w:lang w:eastAsia="ru-RU"/>
        </w:rPr>
        <w:t>Тема 11. Психологические подходы к изучению политики</w:t>
      </w:r>
    </w:p>
    <w:p w14:paraId="057F08CD" w14:textId="77777777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</w:r>
    </w:p>
    <w:p w14:paraId="7CE04A0F" w14:textId="65A94D5E" w:rsid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21493">
        <w:rPr>
          <w:rFonts w:ascii="Times New Roman" w:hAnsi="Times New Roman"/>
          <w:bCs/>
          <w:sz w:val="28"/>
          <w:szCs w:val="28"/>
          <w:lang w:eastAsia="ru-RU"/>
        </w:rPr>
        <w:t>Особенности написания аналитической биографии.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персоны. </w:t>
      </w:r>
    </w:p>
    <w:p w14:paraId="2B0A0670" w14:textId="4A2545CE" w:rsidR="00ED275A" w:rsidRDefault="00ED275A" w:rsidP="00ED275A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Современные концепции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биополитики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. Перенесение на человека особенностей поведения животных: склонностей к построению иерархий и доминированию. </w:t>
      </w:r>
    </w:p>
    <w:p w14:paraId="43861DC1" w14:textId="5B9F178B" w:rsidR="00A40642" w:rsidRPr="007D2078" w:rsidRDefault="00A40642" w:rsidP="00A40642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12.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Аргументация в политическом анализе</w:t>
      </w:r>
    </w:p>
    <w:p w14:paraId="35EAF291" w14:textId="07B495B3" w:rsidR="00EA5D03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виды доказательств. </w:t>
      </w:r>
      <w:r w:rsidRPr="00E94F8C">
        <w:rPr>
          <w:rFonts w:ascii="Times New Roman" w:hAnsi="Times New Roman"/>
          <w:bCs/>
          <w:sz w:val="28"/>
          <w:szCs w:val="28"/>
        </w:rPr>
        <w:t xml:space="preserve">Универсальная аргументация и 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контекстуальная аргументация. Эмпирическая и теоретическая аргументация. Аргументы </w:t>
      </w:r>
      <w:r w:rsidRPr="00E94F8C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94F8C">
        <w:rPr>
          <w:rFonts w:ascii="Times New Roman" w:hAnsi="Times New Roman"/>
          <w:bCs/>
          <w:sz w:val="28"/>
          <w:szCs w:val="28"/>
          <w:lang w:val="en-US" w:eastAsia="ru-RU"/>
        </w:rPr>
        <w:t>rem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r w:rsidRPr="00E94F8C">
        <w:rPr>
          <w:rFonts w:ascii="Times New Roman" w:hAnsi="Times New Roman"/>
          <w:bCs/>
          <w:sz w:val="28"/>
          <w:szCs w:val="28"/>
          <w:lang w:val="en-US" w:eastAsia="ru-RU"/>
        </w:rPr>
        <w:t>ad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94F8C">
        <w:rPr>
          <w:rFonts w:ascii="Times New Roman" w:hAnsi="Times New Roman"/>
          <w:bCs/>
          <w:sz w:val="28"/>
          <w:szCs w:val="28"/>
          <w:lang w:val="en-US" w:eastAsia="ru-RU"/>
        </w:rPr>
        <w:t>hominem</w:t>
      </w:r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Pr="00E94F8C">
        <w:rPr>
          <w:rFonts w:ascii="Times New Roman" w:hAnsi="Times New Roman"/>
          <w:bCs/>
          <w:sz w:val="28"/>
          <w:szCs w:val="28"/>
          <w:lang w:eastAsia="ru-RU"/>
        </w:rPr>
        <w:t>Проверяемость</w:t>
      </w:r>
      <w:proofErr w:type="spellEnd"/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аналитических выводов. Принцип </w:t>
      </w:r>
      <w:proofErr w:type="spellStart"/>
      <w:r w:rsidRPr="00E94F8C">
        <w:rPr>
          <w:rFonts w:ascii="Times New Roman" w:hAnsi="Times New Roman"/>
          <w:bCs/>
          <w:sz w:val="28"/>
          <w:szCs w:val="28"/>
          <w:lang w:eastAsia="ru-RU"/>
        </w:rPr>
        <w:t>верифицируемости</w:t>
      </w:r>
      <w:proofErr w:type="spellEnd"/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proofErr w:type="spellStart"/>
      <w:r w:rsidRPr="00E94F8C">
        <w:rPr>
          <w:rFonts w:ascii="Times New Roman" w:hAnsi="Times New Roman"/>
          <w:bCs/>
          <w:sz w:val="28"/>
          <w:szCs w:val="28"/>
          <w:lang w:eastAsia="ru-RU"/>
        </w:rPr>
        <w:t>фальсифицируемости</w:t>
      </w:r>
      <w:proofErr w:type="spellEnd"/>
      <w:r w:rsidRPr="00E94F8C">
        <w:rPr>
          <w:rFonts w:ascii="Times New Roman" w:hAnsi="Times New Roman"/>
          <w:bCs/>
          <w:sz w:val="28"/>
          <w:szCs w:val="28"/>
          <w:lang w:eastAsia="ru-RU"/>
        </w:rPr>
        <w:t xml:space="preserve"> в аналитических исследованиях. </w:t>
      </w:r>
    </w:p>
    <w:p w14:paraId="35DFB0B8" w14:textId="77777777" w:rsidR="00A40642" w:rsidRPr="00A40642" w:rsidRDefault="00A40642" w:rsidP="00A40642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4A767590" w:rsidR="00965928" w:rsidRPr="00A220A5" w:rsidRDefault="0074433F" w:rsidP="00BB5FBC">
      <w:pPr>
        <w:pStyle w:val="a4"/>
        <w:spacing w:before="0" w:beforeAutospacing="0" w:after="0" w:afterAutospacing="0" w:line="360" w:lineRule="auto"/>
        <w:ind w:firstLine="340"/>
        <w:rPr>
          <w:b/>
          <w:bCs/>
          <w:color w:val="0070C0"/>
          <w:sz w:val="36"/>
          <w:szCs w:val="36"/>
        </w:rPr>
      </w:pPr>
      <w:r w:rsidRPr="00773651">
        <w:rPr>
          <w:b/>
          <w:bCs/>
          <w:sz w:val="28"/>
          <w:szCs w:val="28"/>
        </w:rPr>
        <w:t>5.2. Учебно-тематический план</w:t>
      </w:r>
    </w:p>
    <w:p w14:paraId="750BD3BC" w14:textId="77777777" w:rsidR="00A220A5" w:rsidRPr="00A220A5" w:rsidRDefault="00A220A5" w:rsidP="00A220A5">
      <w:pPr>
        <w:ind w:firstLine="709"/>
        <w:jc w:val="center"/>
        <w:rPr>
          <w:rFonts w:ascii="Times New Roman" w:hAnsi="Times New Roman"/>
          <w:color w:val="FF0000"/>
          <w:sz w:val="28"/>
        </w:rPr>
      </w:pPr>
      <w:r w:rsidRPr="00A220A5">
        <w:rPr>
          <w:rFonts w:ascii="Times New Roman" w:hAnsi="Times New Roman"/>
          <w:color w:val="FF0000"/>
          <w:sz w:val="28"/>
        </w:rPr>
        <w:t>ОП «Мировая политика /</w:t>
      </w:r>
      <w:r w:rsidRPr="00A220A5">
        <w:rPr>
          <w:rFonts w:ascii="Times New Roman" w:hAnsi="Times New Roman"/>
          <w:color w:val="FF0000"/>
          <w:sz w:val="28"/>
          <w:szCs w:val="28"/>
          <w:lang w:val="en-US"/>
        </w:rPr>
        <w:t>Global</w:t>
      </w:r>
      <w:r w:rsidRPr="00A220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220A5">
        <w:rPr>
          <w:rFonts w:ascii="Times New Roman" w:hAnsi="Times New Roman"/>
          <w:color w:val="FF0000"/>
          <w:sz w:val="28"/>
          <w:szCs w:val="28"/>
          <w:lang w:val="en-US"/>
        </w:rPr>
        <w:t>politics</w:t>
      </w:r>
      <w:r w:rsidRPr="00A220A5">
        <w:rPr>
          <w:rFonts w:ascii="Times New Roman" w:hAnsi="Times New Roman"/>
          <w:color w:val="FF0000"/>
          <w:sz w:val="28"/>
          <w:szCs w:val="28"/>
        </w:rPr>
        <w:t xml:space="preserve">»/ ОП «Современные политические технологии, экспертиза и </w:t>
      </w:r>
      <w:r w:rsidRPr="00A220A5">
        <w:rPr>
          <w:rFonts w:ascii="Times New Roman" w:hAnsi="Times New Roman"/>
          <w:color w:val="FF0000"/>
          <w:sz w:val="28"/>
          <w:szCs w:val="28"/>
          <w:lang w:val="en-US"/>
        </w:rPr>
        <w:t>GR</w:t>
      </w:r>
      <w:r w:rsidRPr="00A220A5">
        <w:rPr>
          <w:rFonts w:ascii="Times New Roman" w:hAnsi="Times New Roman"/>
          <w:color w:val="FF0000"/>
          <w:sz w:val="28"/>
          <w:szCs w:val="28"/>
        </w:rPr>
        <w:t>»/</w:t>
      </w:r>
      <w:r w:rsidRPr="00A220A5">
        <w:rPr>
          <w:rFonts w:ascii="Times New Roman" w:hAnsi="Times New Roman"/>
          <w:color w:val="FF0000"/>
          <w:sz w:val="28"/>
        </w:rPr>
        <w:t xml:space="preserve">Институт открытого образования </w:t>
      </w:r>
    </w:p>
    <w:p w14:paraId="2822E7D3" w14:textId="7C3E1690" w:rsidR="00111699" w:rsidRPr="00773651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773651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773651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1162"/>
        <w:gridCol w:w="993"/>
        <w:gridCol w:w="850"/>
        <w:gridCol w:w="1276"/>
        <w:gridCol w:w="1134"/>
        <w:gridCol w:w="1559"/>
      </w:tblGrid>
      <w:tr w:rsidR="00B01242" w:rsidRPr="00773651" w14:paraId="75F1D0DD" w14:textId="77777777" w:rsidTr="00E5226B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3C3D6D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3C3D6D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3C3D6D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3C3D6D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3C3D6D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773651" w14:paraId="494DD99F" w14:textId="77777777" w:rsidTr="00BB5FBC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1E6" w14:textId="77777777" w:rsidR="00B60A2F" w:rsidRPr="00FC022F" w:rsidRDefault="00B60A2F" w:rsidP="00B60A2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22F">
              <w:rPr>
                <w:rFonts w:ascii="Times New Roman" w:hAnsi="Times New Roman"/>
                <w:sz w:val="24"/>
                <w:szCs w:val="24"/>
              </w:rPr>
              <w:t>Контактная работа*-</w:t>
            </w:r>
          </w:p>
          <w:p w14:paraId="6BA5E685" w14:textId="092371F4" w:rsidR="00A50AB3" w:rsidRPr="003C3D6D" w:rsidRDefault="00B60A2F" w:rsidP="00B60A2F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22F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60AE6F43" w:rsidR="00A50AB3" w:rsidRPr="003C3D6D" w:rsidRDefault="00A50AB3" w:rsidP="00BB5FBC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 xml:space="preserve">Формы текущего </w:t>
            </w:r>
            <w:r w:rsidRPr="003C3D6D">
              <w:rPr>
                <w:rFonts w:ascii="Times New Roman" w:hAnsi="Times New Roman"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A50AB3" w:rsidRPr="00773651" w14:paraId="65D6786D" w14:textId="77777777" w:rsidTr="00BB5FBC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3C3D6D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C3D6D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26ED1616" w:rsidR="00A50AB3" w:rsidRPr="003C3D6D" w:rsidRDefault="00E5226B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</w:t>
            </w:r>
            <w:r w:rsidR="00A50AB3" w:rsidRPr="003C3D6D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3C3D6D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B90FCBF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05AA38F6" w:rsidR="00A50AB3" w:rsidRPr="003C3D6D" w:rsidRDefault="00A40642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117AAFB7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6165EEAD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054C55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054C55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02B3481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277E91B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703DA456" w:rsidR="00A50AB3" w:rsidRPr="00BB5FB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FE627C8" w14:textId="4E96110C" w:rsidR="00A50AB3" w:rsidRPr="003C3D6D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CB10A85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2414FFBF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DCD9D4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68B994BB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23712694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07322A6A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2215994E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B5FB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E9246C1" w14:textId="7890E6E8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42649D1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1A24F263" w:rsidR="00A50AB3" w:rsidRPr="003C3D6D" w:rsidRDefault="00A40642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5C00F3C7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83C3097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DAAAD19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F4068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9F4068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7ED1F15F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6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2278CFD2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B5FB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517B5986" w14:textId="787FA0B3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1F100E0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39EB0E85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3CAD27E0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6A090310" w:rsidR="00A50AB3" w:rsidRPr="003C3D6D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4426661B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2</w:t>
            </w:r>
            <w:r w:rsidR="009F4068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9F4068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0A30E28F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6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638DA3AF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0ED379B6" w14:textId="774940BD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52FF19A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0615FD7F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579ED5B9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09587D44" w:rsidR="00A50AB3" w:rsidRPr="003C3D6D" w:rsidRDefault="00E550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10/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10/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0483E54D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FB4FE6A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41FC47ED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8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11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769E1A36" w14:textId="77777777" w:rsidR="00BB5FBC" w:rsidRDefault="00150111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B5FB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188B90D" w14:textId="7E7C0378" w:rsidR="00BB5FBC" w:rsidRPr="003C3D6D" w:rsidRDefault="00BB5FBC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</w:t>
            </w:r>
          </w:p>
        </w:tc>
      </w:tr>
      <w:tr w:rsidR="00A50AB3" w:rsidRPr="00773651" w14:paraId="7E9C5054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2EB00048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Теории рационального выбора в политических исследований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0E57AFE8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6EED867D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6BB8D179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21CB35CA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1315BBBE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B5FB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13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1ECB76E1" w14:textId="7F2FCEDF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9BC4FB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E733B90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3DDA3148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3147EE5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75B26CA9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7584B8B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0E6D4D2F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B5FBC">
              <w:rPr>
                <w:rFonts w:ascii="Times New Roman" w:hAnsi="Times New Roman"/>
                <w:sz w:val="24"/>
                <w:szCs w:val="24"/>
              </w:rPr>
              <w:t>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16AB483" w14:textId="03A0D50E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A7007D3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4787502E" w:rsidR="00A50AB3" w:rsidRPr="003C3D6D" w:rsidRDefault="00A40642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Конспирологические</w:t>
            </w:r>
            <w:proofErr w:type="spellEnd"/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3562FD7E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3A76A462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4ABE45E6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0EE27F5D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53676275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00BA971" w14:textId="313FFEDA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95A22A8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3B5015C8" w:rsidR="00A50AB3" w:rsidRPr="003C3D6D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15C151C8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0FEB063A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10/</w:t>
            </w:r>
            <w:r w:rsidR="00E55023" w:rsidRPr="003C3D6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33894524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4/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15845673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7644696B" w:rsidR="00A50AB3" w:rsidRPr="00BB5FBC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8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11/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3BC4970" w14:textId="336BED48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EB3851C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60C71FE5" w:rsidR="00A50AB3" w:rsidRPr="003C3D6D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1E47C415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515F930D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28B530E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130BA57B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2953538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22D9F5B2" w14:textId="6B8BE0CE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F477D6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206AA2EB" w:rsidR="00A50AB3" w:rsidRPr="003C3D6D" w:rsidRDefault="00054C55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3C64542A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/21</w:t>
            </w:r>
            <w:r w:rsidR="001970D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3593672D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C5987B1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70C7D502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78EA74CE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6991B5B3" w14:textId="72F605BE" w:rsidR="00A50AB3" w:rsidRPr="003C3D6D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2DAB52B6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14ADF922" w:rsidR="00A50AB3" w:rsidRPr="003C3D6D" w:rsidRDefault="00054C55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68E53544" w:rsidR="00A50AB3" w:rsidRPr="003C3D6D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18</w:t>
            </w:r>
            <w:r w:rsidR="00E5226B">
              <w:rPr>
                <w:rFonts w:ascii="Times New Roman" w:hAnsi="Times New Roman"/>
                <w:sz w:val="24"/>
                <w:szCs w:val="24"/>
              </w:rPr>
              <w:t>/</w:t>
            </w:r>
            <w:r w:rsidR="001970D0">
              <w:rPr>
                <w:rFonts w:ascii="Times New Roman" w:hAnsi="Times New Roman"/>
                <w:sz w:val="24"/>
                <w:szCs w:val="24"/>
              </w:rPr>
              <w:t>21/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45DA7B0" w:rsidR="00A50AB3" w:rsidRPr="003C3D6D" w:rsidRDefault="003B6C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8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8/</w:t>
            </w:r>
            <w:r w:rsidR="00E55023" w:rsidRPr="003C3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0214DEE3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2/</w:t>
            </w:r>
            <w:r w:rsidR="0013260E" w:rsidRPr="003C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15CBEE6" w:rsidR="00A50AB3" w:rsidRPr="003C3D6D" w:rsidRDefault="009F406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>
              <w:rPr>
                <w:rFonts w:ascii="Times New Roman" w:hAnsi="Times New Roman"/>
                <w:sz w:val="24"/>
                <w:szCs w:val="24"/>
              </w:rPr>
              <w:t>6/</w:t>
            </w:r>
            <w:r w:rsidR="00EB17DD" w:rsidRPr="003C3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08AC0FFC" w:rsidR="00A50AB3" w:rsidRPr="00BB5FBC" w:rsidRDefault="0071665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</w:rPr>
              <w:t>10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1</w:t>
            </w:r>
            <w:r w:rsidR="009F6CF1" w:rsidRPr="00BB5FBC">
              <w:rPr>
                <w:rFonts w:ascii="Times New Roman" w:hAnsi="Times New Roman"/>
                <w:sz w:val="24"/>
                <w:szCs w:val="24"/>
              </w:rPr>
              <w:t>3</w:t>
            </w:r>
            <w:r w:rsidR="00E5226B" w:rsidRPr="00BB5FBC">
              <w:rPr>
                <w:rFonts w:ascii="Times New Roman" w:hAnsi="Times New Roman"/>
                <w:sz w:val="24"/>
                <w:szCs w:val="24"/>
              </w:rPr>
              <w:t>/</w:t>
            </w:r>
            <w:r w:rsidR="003C3D6D" w:rsidRPr="00BB5F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7FE970A3" w14:textId="77777777" w:rsidR="00A50AB3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BB5FB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5EF054E" w14:textId="7BCFDEF5" w:rsidR="00BB5FBC" w:rsidRPr="003C3D6D" w:rsidRDefault="00BB5FBC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color w:val="FF0000"/>
                <w:sz w:val="24"/>
                <w:szCs w:val="24"/>
              </w:rPr>
              <w:t>домашнее творческое задание</w:t>
            </w:r>
          </w:p>
        </w:tc>
      </w:tr>
      <w:tr w:rsidR="00A50AB3" w:rsidRPr="00773651" w14:paraId="0A519178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3C3D6D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9E4" w14:textId="4E967745" w:rsidR="00832297" w:rsidRDefault="00A40642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216</w:t>
            </w:r>
            <w:r w:rsidR="00832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318F309" w14:textId="77777777" w:rsidR="00832297" w:rsidRDefault="0083229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252/</w:t>
            </w:r>
          </w:p>
          <w:p w14:paraId="26304CD7" w14:textId="27249FF3" w:rsidR="00A50AB3" w:rsidRPr="003C3D6D" w:rsidRDefault="0083229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76A860C1" w:rsidR="00A50AB3" w:rsidRPr="003C3D6D" w:rsidRDefault="00EB17D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>100/</w:t>
            </w:r>
            <w:r w:rsidR="00832297">
              <w:rPr>
                <w:rFonts w:ascii="Times New Roman" w:hAnsi="Times New Roman"/>
                <w:sz w:val="24"/>
                <w:szCs w:val="24"/>
              </w:rPr>
              <w:t>100/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0F446815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054C55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>
              <w:rPr>
                <w:rFonts w:ascii="Times New Roman" w:hAnsi="Times New Roman"/>
                <w:sz w:val="24"/>
                <w:szCs w:val="24"/>
              </w:rPr>
              <w:t>32/</w:t>
            </w:r>
            <w:r w:rsidR="00054C55" w:rsidRPr="003C3D6D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25128FC7" w14:textId="77777777" w:rsidR="00A50AB3" w:rsidRPr="003C3D6D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AD5798F" w:rsidR="00A50AB3" w:rsidRPr="003C3D6D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>
              <w:rPr>
                <w:rFonts w:ascii="Times New Roman" w:hAnsi="Times New Roman"/>
                <w:sz w:val="24"/>
                <w:szCs w:val="24"/>
              </w:rPr>
              <w:t>68/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4C72B052" w:rsidR="00A50AB3" w:rsidRPr="003C3D6D" w:rsidRDefault="00054C5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B5FBC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  <w:r w:rsidR="004E585D" w:rsidRPr="003C3D6D">
              <w:rPr>
                <w:rFonts w:ascii="Times New Roman" w:hAnsi="Times New Roman"/>
                <w:sz w:val="24"/>
                <w:szCs w:val="24"/>
              </w:rPr>
              <w:t>/</w:t>
            </w:r>
            <w:r w:rsidR="00832297">
              <w:rPr>
                <w:rFonts w:ascii="Times New Roman" w:hAnsi="Times New Roman"/>
                <w:sz w:val="24"/>
                <w:szCs w:val="24"/>
              </w:rPr>
              <w:t>152/</w:t>
            </w:r>
            <w:r w:rsidRPr="003C3D6D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559" w:type="dxa"/>
            <w:shd w:val="clear" w:color="auto" w:fill="auto"/>
          </w:tcPr>
          <w:p w14:paraId="411E3957" w14:textId="3D94B326" w:rsidR="00A50AB3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C3D6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BB5FBC">
              <w:rPr>
                <w:rFonts w:ascii="Times New Roman" w:hAnsi="Times New Roman"/>
                <w:sz w:val="24"/>
                <w:szCs w:val="24"/>
              </w:rPr>
              <w:t>к</w:t>
            </w:r>
            <w:r w:rsidR="00832297">
              <w:rPr>
                <w:rFonts w:ascii="Times New Roman" w:hAnsi="Times New Roman"/>
                <w:sz w:val="24"/>
                <w:szCs w:val="24"/>
              </w:rPr>
              <w:t xml:space="preserve">онтрольная работа, </w:t>
            </w:r>
          </w:p>
          <w:p w14:paraId="3B667299" w14:textId="316B6FEA" w:rsidR="001F3F59" w:rsidRDefault="00BB5FBC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F3F59">
              <w:rPr>
                <w:rFonts w:ascii="Times New Roman" w:hAnsi="Times New Roman"/>
                <w:sz w:val="24"/>
                <w:szCs w:val="24"/>
              </w:rPr>
              <w:t>омашнее творческое задание</w:t>
            </w:r>
          </w:p>
          <w:p w14:paraId="1E1E4534" w14:textId="3F8A86FD" w:rsidR="00A50AB3" w:rsidRPr="003C3D6D" w:rsidRDefault="00A50AB3" w:rsidP="00BB5FB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F6D6E24" w14:textId="77777777" w:rsidTr="00BB5F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3C3D6D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3C3D6D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3C3D6D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C3D6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ADA" w14:textId="401B2EBC" w:rsidR="00906317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="00215367" w:rsidRPr="003C3D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>
              <w:rPr>
                <w:rFonts w:ascii="Times New Roman" w:hAnsi="Times New Roman"/>
                <w:b/>
                <w:sz w:val="24"/>
                <w:szCs w:val="24"/>
              </w:rPr>
              <w:t>40/</w:t>
            </w:r>
          </w:p>
          <w:p w14:paraId="01F39AA6" w14:textId="1A2D0521" w:rsidR="00A50AB3" w:rsidRPr="003C3D6D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5E9" w14:textId="59746641" w:rsidR="00906317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215367" w:rsidRPr="003C3D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7980724C" w14:textId="24CD3113" w:rsidR="00A50AB3" w:rsidRPr="003C3D6D" w:rsidRDefault="00BB5FB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700E9DEF" w:rsidR="00A50AB3" w:rsidRPr="003C3D6D" w:rsidRDefault="0022272C" w:rsidP="00BB5FB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215367" w:rsidRPr="003C3D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063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0631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B5FBC" w:rsidRPr="00BB5FB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0D30710F" w:rsidR="00A50AB3" w:rsidRPr="003C3D6D" w:rsidRDefault="0022272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="0090631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F94032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215367" w:rsidRPr="003C3D6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559" w:type="dxa"/>
            <w:shd w:val="clear" w:color="auto" w:fill="auto"/>
          </w:tcPr>
          <w:p w14:paraId="617B3A03" w14:textId="77777777" w:rsidR="00A50AB3" w:rsidRPr="003C3D6D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4B28C46" w:rsidR="0076405D" w:rsidRDefault="00B60A2F" w:rsidP="00B60A2F">
      <w:pPr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335002">
        <w:rPr>
          <w:rFonts w:ascii="Times New Roman" w:hAnsi="Times New Roman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>
        <w:rPr>
          <w:rFonts w:ascii="Times New Roman" w:hAnsi="Times New Roman"/>
          <w:lang w:eastAsia="ru-RU"/>
        </w:rPr>
        <w:t>.</w:t>
      </w:r>
    </w:p>
    <w:p w14:paraId="53D4D5A4" w14:textId="77777777" w:rsidR="00BB5FBC" w:rsidRPr="00773651" w:rsidRDefault="00BB5FBC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DAF878B" w14:textId="77777777" w:rsidR="00E51F2E" w:rsidRPr="00773651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773651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773651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773651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0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80"/>
        <w:gridCol w:w="4921"/>
        <w:gridCol w:w="2044"/>
      </w:tblGrid>
      <w:tr w:rsidR="000A7316" w:rsidRPr="0013260E" w14:paraId="1AE82366" w14:textId="77777777" w:rsidTr="0013260E">
        <w:trPr>
          <w:cantSplit/>
        </w:trPr>
        <w:tc>
          <w:tcPr>
            <w:tcW w:w="2219" w:type="dxa"/>
          </w:tcPr>
          <w:p w14:paraId="5DBD0CD7" w14:textId="77777777" w:rsidR="000A7316" w:rsidRPr="0013260E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13260E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13260E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:rsidRPr="0013260E" w14:paraId="71E97B41" w14:textId="77777777" w:rsidTr="0013260E">
        <w:trPr>
          <w:cantSplit/>
        </w:trPr>
        <w:tc>
          <w:tcPr>
            <w:tcW w:w="2219" w:type="dxa"/>
          </w:tcPr>
          <w:p w14:paraId="56A2B8B3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111EF25A" w:rsidR="000A7316" w:rsidRPr="0013260E" w:rsidRDefault="0013260E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5050" w:type="dxa"/>
          </w:tcPr>
          <w:p w14:paraId="43358F49" w14:textId="77777777" w:rsidR="00AB7B99" w:rsidRPr="00AB7B99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как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politics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(отношения между индивидами и их группами по поводу распределения власти в обществе) и как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public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policy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(действия властных структур в конкретных сферах). Разница в подходах к политическому анализу. Понимание политического анализа как логической процедуры. Предметное поле политического анализа. </w:t>
            </w:r>
          </w:p>
          <w:p w14:paraId="0FBEA531" w14:textId="729C5DDE" w:rsidR="000A7316" w:rsidRPr="00AB7B99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7B9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76405D" w:rsidRPr="00AB7B99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AB7B99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 w:rsidRPr="00AB7B99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AB7B99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67DC1810" w14:textId="77777777" w:rsidTr="0013260E">
        <w:trPr>
          <w:cantSplit/>
        </w:trPr>
        <w:tc>
          <w:tcPr>
            <w:tcW w:w="2219" w:type="dxa"/>
          </w:tcPr>
          <w:p w14:paraId="252A5D02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194A0412" w:rsidR="000A7316" w:rsidRPr="0013260E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5050" w:type="dxa"/>
          </w:tcPr>
          <w:p w14:paraId="2D424CCB" w14:textId="77777777" w:rsidR="00AB7B99" w:rsidRPr="00AB7B99" w:rsidRDefault="00AB7B99" w:rsidP="0076405D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прикладной и теоретической политологии. Основные представления о методах, используемых политической наукой.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Общелогические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и наблюдение в политическом анализе. </w:t>
            </w:r>
          </w:p>
          <w:p w14:paraId="796188E5" w14:textId="59AC61F1" w:rsidR="000A7316" w:rsidRPr="0013260E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8.5</w:t>
            </w:r>
            <w:r w:rsidR="00965BA0" w:rsidRPr="0013260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58B781A5" w14:textId="77777777" w:rsidTr="0013260E">
        <w:trPr>
          <w:cantSplit/>
        </w:trPr>
        <w:tc>
          <w:tcPr>
            <w:tcW w:w="2219" w:type="dxa"/>
          </w:tcPr>
          <w:p w14:paraId="019412C8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2F2C5D20" w:rsidR="000A7316" w:rsidRPr="0013260E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</w:tc>
        <w:tc>
          <w:tcPr>
            <w:tcW w:w="5050" w:type="dxa"/>
          </w:tcPr>
          <w:p w14:paraId="3F9F7B05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Эволюция политической экспертизы. Античность: политика как добродетель, мечты о мудрецах-правителях. Средние века: политика как ремесло. Французская революция и роль интеллектуалов. </w:t>
            </w:r>
          </w:p>
          <w:p w14:paraId="643F44FB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Усложнение политики и появление массовой политики. Появление специалистов в области прикладной политики. Выделение профессиональной политической экспертизы. Рост интереса к политическому анализу после второй мировой войны: основные причины </w:t>
            </w:r>
          </w:p>
          <w:p w14:paraId="1419FEC5" w14:textId="7D985877" w:rsidR="000A7316" w:rsidRPr="0013260E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13260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550CB8AC" w14:textId="77777777" w:rsidTr="0013260E">
        <w:trPr>
          <w:cantSplit/>
        </w:trPr>
        <w:tc>
          <w:tcPr>
            <w:tcW w:w="2219" w:type="dxa"/>
          </w:tcPr>
          <w:p w14:paraId="4D3F96B0" w14:textId="77777777" w:rsidR="00411573" w:rsidRDefault="000A7316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12F58850" w14:textId="69C88913" w:rsidR="000A7316" w:rsidRPr="0013260E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5050" w:type="dxa"/>
          </w:tcPr>
          <w:p w14:paraId="781CCCE1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Три основных этапа политического анализа: понятие и специфика. Анализ политической ситуации. Принятие политических решений.</w:t>
            </w:r>
          </w:p>
          <w:p w14:paraId="3C63A393" w14:textId="62BB3163" w:rsidR="000A7316" w:rsidRPr="0013260E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13260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76405D"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621E894A" w14:textId="77777777" w:rsidTr="0013260E">
        <w:trPr>
          <w:cantSplit/>
        </w:trPr>
        <w:tc>
          <w:tcPr>
            <w:tcW w:w="2219" w:type="dxa"/>
          </w:tcPr>
          <w:p w14:paraId="64158C7A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096F91A2" w14:textId="5D4330EF" w:rsidR="000A7316" w:rsidRPr="0013260E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5050" w:type="dxa"/>
          </w:tcPr>
          <w:p w14:paraId="713E650D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политического прогноза. Отличие прогноза от предсказания. Виды политических прогнозов. Трудности прогнозирования. Прогнозы как критерий качества политических аналитиков. Технологии манипуляций прогнозами. Понятие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историцизма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. Секрет успешности 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прогнозов в ситуации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незаданности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будущего. </w:t>
            </w:r>
          </w:p>
          <w:p w14:paraId="5F9C21F9" w14:textId="63F7C0B7" w:rsidR="00CC2323" w:rsidRPr="0013260E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3260E">
              <w:rPr>
                <w:rFonts w:eastAsiaTheme="minorHAnsi"/>
              </w:rPr>
              <w:t xml:space="preserve">Рекомендуемые источники: </w:t>
            </w:r>
            <w:r w:rsidR="002E6E5D">
              <w:rPr>
                <w:rFonts w:eastAsiaTheme="minorHAnsi"/>
              </w:rPr>
              <w:t>8.1 – 8.5</w:t>
            </w:r>
            <w:r w:rsidR="00965BA0" w:rsidRPr="0013260E">
              <w:rPr>
                <w:rFonts w:eastAsiaTheme="minorHAnsi"/>
              </w:rPr>
              <w:t>.; 9.1</w:t>
            </w:r>
            <w:r w:rsidR="0076405D" w:rsidRPr="0013260E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03D03D67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45E287B6" w14:textId="77777777" w:rsidTr="0013260E">
        <w:trPr>
          <w:cantSplit/>
        </w:trPr>
        <w:tc>
          <w:tcPr>
            <w:tcW w:w="2219" w:type="dxa"/>
          </w:tcPr>
          <w:p w14:paraId="4885CBE7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16B3FC4" w14:textId="302FB389" w:rsidR="000A7316" w:rsidRPr="0013260E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рационального выбора в политических исследованиях</w:t>
            </w:r>
          </w:p>
        </w:tc>
        <w:tc>
          <w:tcPr>
            <w:tcW w:w="5050" w:type="dxa"/>
          </w:tcPr>
          <w:p w14:paraId="577EAB8A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Неоклассическая теория рационального выбора.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Неоинституциональная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теория рационального выбора. Разрушение принципа транзитивности в групповых решениях. </w:t>
            </w:r>
          </w:p>
          <w:p w14:paraId="3187C46B" w14:textId="77777777" w:rsid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Теория игр в политической теории и политическом анализе. Проблема оценки последствий политических решений для их анализа при помощи теории рационального выбора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14:paraId="37341EF5" w14:textId="1ACD9ED3" w:rsidR="00CC2323" w:rsidRPr="0013260E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13260E">
              <w:rPr>
                <w:rFonts w:eastAsiaTheme="minorHAnsi"/>
              </w:rPr>
              <w:t xml:space="preserve">Рекомендуемые источники: </w:t>
            </w:r>
            <w:r w:rsidR="002E6E5D">
              <w:rPr>
                <w:rFonts w:eastAsiaTheme="minorHAnsi"/>
              </w:rPr>
              <w:t>8.1 – 8.5</w:t>
            </w:r>
            <w:r w:rsidR="00965BA0" w:rsidRPr="0013260E">
              <w:rPr>
                <w:rFonts w:eastAsiaTheme="minorHAnsi"/>
              </w:rPr>
              <w:t>.; 9.1</w:t>
            </w:r>
            <w:r w:rsidR="0076405D" w:rsidRPr="0013260E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659469A7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4530A0BB" w14:textId="77777777" w:rsidTr="0013260E">
        <w:trPr>
          <w:cantSplit/>
        </w:trPr>
        <w:tc>
          <w:tcPr>
            <w:tcW w:w="2219" w:type="dxa"/>
          </w:tcPr>
          <w:p w14:paraId="1E7D2A22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7969B71" w14:textId="369DCCF9" w:rsidR="000A7316" w:rsidRPr="0013260E" w:rsidRDefault="00411573" w:rsidP="0041157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5050" w:type="dxa"/>
          </w:tcPr>
          <w:p w14:paraId="7A0D225C" w14:textId="77777777" w:rsidR="00AB7B99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Big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data</w:t>
            </w: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в современном политическом анализе. Преимущества и ограничения применения методов математики в политическом анализе. Проблема эвристической ценности у математических исследований в политологии. </w:t>
            </w:r>
          </w:p>
          <w:p w14:paraId="1C58087A" w14:textId="514D1F79" w:rsidR="00CC2323" w:rsidRPr="0013260E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76405D" w:rsidRPr="0013260E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849E059" w14:textId="77777777" w:rsidR="000A7316" w:rsidRPr="0013260E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13260E" w14:paraId="21135F16" w14:textId="77777777" w:rsidTr="0013260E">
        <w:trPr>
          <w:cantSplit/>
        </w:trPr>
        <w:tc>
          <w:tcPr>
            <w:tcW w:w="2219" w:type="dxa"/>
          </w:tcPr>
          <w:p w14:paraId="7592FD12" w14:textId="42AFA0D1" w:rsidR="000A7316" w:rsidRPr="0013260E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Конспирологические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5050" w:type="dxa"/>
          </w:tcPr>
          <w:p w14:paraId="34B07862" w14:textId="77777777" w:rsidR="00AB7B99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Причины повышенного внимания к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>конспирологическим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</w:rPr>
              <w:t xml:space="preserve"> способам объяснения политического процесса. Паразитирование на страхе неуправляемости политических процессов. Технологии повышения внимания к «теориям заговоров». </w:t>
            </w:r>
          </w:p>
          <w:p w14:paraId="5DE7A96B" w14:textId="3D568D4F" w:rsidR="00CC2323" w:rsidRPr="0013260E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2E6E5D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13260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B5B62E9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1FD350CC" w14:textId="77777777" w:rsidTr="0013260E">
        <w:trPr>
          <w:cantSplit/>
        </w:trPr>
        <w:tc>
          <w:tcPr>
            <w:tcW w:w="2219" w:type="dxa"/>
          </w:tcPr>
          <w:p w14:paraId="766048DF" w14:textId="77777777" w:rsidR="00411573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F338BC1" w14:textId="4269F81D" w:rsidR="000A7316" w:rsidRPr="0013260E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5050" w:type="dxa"/>
          </w:tcPr>
          <w:p w14:paraId="2DD76FC9" w14:textId="77777777" w:rsidR="00B511F0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Контент анализ. Специфика работы с электронными СМИ. </w:t>
            </w:r>
          </w:p>
          <w:p w14:paraId="3CE83322" w14:textId="77777777" w:rsidR="00B511F0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 xml:space="preserve">Навыки поиска информации в </w:t>
            </w: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 xml:space="preserve"> и мессенджерах. Особенности выявления информационных поводов в условиях информационного шума. Определение заказных материалов. Понимание актуальной повестки.</w:t>
            </w:r>
          </w:p>
          <w:p w14:paraId="563BDFAF" w14:textId="156D8838" w:rsidR="00CC2323" w:rsidRPr="0013260E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3260E">
              <w:rPr>
                <w:rFonts w:eastAsiaTheme="minorHAnsi"/>
              </w:rPr>
              <w:t xml:space="preserve">Рекомендуемые источники: </w:t>
            </w:r>
            <w:r w:rsidR="002E6E5D">
              <w:rPr>
                <w:rFonts w:eastAsiaTheme="minorHAnsi"/>
              </w:rPr>
              <w:t>8.1 – 8.5</w:t>
            </w:r>
            <w:r w:rsidR="00965BA0" w:rsidRPr="0013260E">
              <w:rPr>
                <w:rFonts w:eastAsiaTheme="minorHAnsi"/>
              </w:rPr>
              <w:t>.; 9.1</w:t>
            </w:r>
            <w:r w:rsidR="00B01CD5" w:rsidRPr="0013260E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520120E7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0C60C72D" w14:textId="77777777" w:rsidTr="0013260E">
        <w:trPr>
          <w:cantSplit/>
        </w:trPr>
        <w:tc>
          <w:tcPr>
            <w:tcW w:w="2219" w:type="dxa"/>
          </w:tcPr>
          <w:p w14:paraId="08CF5810" w14:textId="77777777" w:rsidR="000A7316" w:rsidRPr="0013260E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8FD1445" w:rsidR="000A7316" w:rsidRPr="0013260E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5050" w:type="dxa"/>
          </w:tcPr>
          <w:p w14:paraId="469EE29D" w14:textId="4F35A547" w:rsidR="00B511F0" w:rsidRPr="00B511F0" w:rsidRDefault="00B511F0" w:rsidP="00B01CD5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>Метод наблюдения в политическом анализе. Умение выделять детали в теленовостях и официальных сообщениях.</w:t>
            </w:r>
            <w:r w:rsidRPr="00B511F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25844B56" w14:textId="3B94AD47" w:rsidR="00CC2323" w:rsidRPr="00B511F0" w:rsidRDefault="00CC2323" w:rsidP="00B01CD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11F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0470EC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965BA0" w:rsidRPr="00B511F0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B511F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F4AF8C8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3DF8E746" w14:textId="77777777" w:rsidTr="0013260E">
        <w:trPr>
          <w:cantSplit/>
        </w:trPr>
        <w:tc>
          <w:tcPr>
            <w:tcW w:w="2219" w:type="dxa"/>
          </w:tcPr>
          <w:p w14:paraId="77C5C716" w14:textId="2DD66836" w:rsidR="000A7316" w:rsidRPr="0013260E" w:rsidRDefault="00411573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Психологические подходы к изучению политики</w:t>
            </w:r>
          </w:p>
        </w:tc>
        <w:tc>
          <w:tcPr>
            <w:tcW w:w="5050" w:type="dxa"/>
          </w:tcPr>
          <w:p w14:paraId="31A096F4" w14:textId="77777777" w:rsidR="00B511F0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</w:rPr>
              <w:t xml:space="preserve">Психоанализ в политологии. Школа политической биографии. Попытки объяснять политические решения биографическими особенностями политиков, жизненным опытом и детскими стрессами. </w:t>
            </w:r>
          </w:p>
          <w:p w14:paraId="609940A3" w14:textId="1CFDD867" w:rsidR="000A7316" w:rsidRPr="0013260E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0470EC">
              <w:rPr>
                <w:rFonts w:ascii="Times New Roman" w:eastAsiaTheme="minorHAnsi" w:hAnsi="Times New Roman"/>
                <w:sz w:val="24"/>
                <w:szCs w:val="24"/>
              </w:rPr>
              <w:t>8.1 - 8.5</w:t>
            </w:r>
            <w:r w:rsidR="00411573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B01CD5" w:rsidRPr="0013260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66DEDD2A" w14:textId="77777777" w:rsidR="00411573" w:rsidRPr="0013260E" w:rsidRDefault="00411573" w:rsidP="0041157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2518F71" w14:textId="0ED781CE" w:rsidR="000A7316" w:rsidRPr="0013260E" w:rsidRDefault="00411573" w:rsidP="0041157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13260E" w14:paraId="61F08DE5" w14:textId="77777777" w:rsidTr="0013260E">
        <w:trPr>
          <w:cantSplit/>
        </w:trPr>
        <w:tc>
          <w:tcPr>
            <w:tcW w:w="2219" w:type="dxa"/>
          </w:tcPr>
          <w:p w14:paraId="10CD40C6" w14:textId="77777777" w:rsidR="000A7316" w:rsidRPr="0013260E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55DD8EDF" w:rsidR="000A7316" w:rsidRPr="0013260E" w:rsidRDefault="00411573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Аргументация в политическом анализе</w:t>
            </w:r>
          </w:p>
        </w:tc>
        <w:tc>
          <w:tcPr>
            <w:tcW w:w="5050" w:type="dxa"/>
          </w:tcPr>
          <w:p w14:paraId="299E74A6" w14:textId="77777777" w:rsidR="00B511F0" w:rsidRPr="00B511F0" w:rsidRDefault="00B511F0" w:rsidP="00B01CD5">
            <w:pPr>
              <w:pStyle w:val="22"/>
              <w:spacing w:line="240" w:lineRule="auto"/>
              <w:contextualSpacing/>
              <w:jc w:val="both"/>
              <w:rPr>
                <w:bCs/>
              </w:rPr>
            </w:pPr>
            <w:r w:rsidRPr="00B511F0">
              <w:rPr>
                <w:bCs/>
              </w:rPr>
              <w:lastRenderedPageBreak/>
              <w:t xml:space="preserve">Основные виды доказательств. Универсальная аргументация и контекстуальная аргументация. </w:t>
            </w:r>
            <w:r w:rsidRPr="00B511F0">
              <w:rPr>
                <w:bCs/>
              </w:rPr>
              <w:lastRenderedPageBreak/>
              <w:t xml:space="preserve">Эмпирическая и теоретическая аргументация. Аргументы </w:t>
            </w:r>
            <w:r w:rsidRPr="00B511F0">
              <w:rPr>
                <w:bCs/>
                <w:lang w:val="en-US"/>
              </w:rPr>
              <w:t>ad</w:t>
            </w:r>
            <w:r w:rsidRPr="00B511F0">
              <w:rPr>
                <w:bCs/>
              </w:rPr>
              <w:t xml:space="preserve"> </w:t>
            </w:r>
            <w:r w:rsidRPr="00B511F0">
              <w:rPr>
                <w:bCs/>
                <w:lang w:val="en-US"/>
              </w:rPr>
              <w:t>rem</w:t>
            </w:r>
            <w:r w:rsidRPr="00B511F0">
              <w:rPr>
                <w:bCs/>
              </w:rPr>
              <w:t xml:space="preserve"> и </w:t>
            </w:r>
            <w:r w:rsidRPr="00B511F0">
              <w:rPr>
                <w:bCs/>
                <w:lang w:val="en-US"/>
              </w:rPr>
              <w:t>ad</w:t>
            </w:r>
            <w:r w:rsidRPr="00B511F0">
              <w:rPr>
                <w:bCs/>
              </w:rPr>
              <w:t xml:space="preserve"> </w:t>
            </w:r>
            <w:r w:rsidRPr="00B511F0">
              <w:rPr>
                <w:bCs/>
                <w:lang w:val="en-US"/>
              </w:rPr>
              <w:t>hominem</w:t>
            </w:r>
            <w:r w:rsidRPr="00B511F0">
              <w:rPr>
                <w:bCs/>
              </w:rPr>
              <w:t xml:space="preserve">. </w:t>
            </w:r>
          </w:p>
          <w:p w14:paraId="1EDE2AE5" w14:textId="5EDEBBA5" w:rsidR="00CC2323" w:rsidRPr="0013260E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3260E">
              <w:rPr>
                <w:rFonts w:eastAsiaTheme="minorHAnsi"/>
              </w:rPr>
              <w:t xml:space="preserve">Рекомендуемые источники: </w:t>
            </w:r>
            <w:r w:rsidR="000470EC">
              <w:rPr>
                <w:rFonts w:eastAsiaTheme="minorHAnsi"/>
              </w:rPr>
              <w:t>8.1 – 8.5</w:t>
            </w:r>
            <w:r w:rsidR="00965BA0" w:rsidRPr="0013260E">
              <w:rPr>
                <w:rFonts w:eastAsiaTheme="minorHAnsi"/>
              </w:rPr>
              <w:t>.; 9.1</w:t>
            </w:r>
            <w:r w:rsidR="00B01CD5" w:rsidRPr="0013260E">
              <w:rPr>
                <w:rFonts w:eastAsiaTheme="minorHAnsi"/>
              </w:rPr>
              <w:t>.</w:t>
            </w:r>
          </w:p>
        </w:tc>
        <w:tc>
          <w:tcPr>
            <w:tcW w:w="2076" w:type="dxa"/>
          </w:tcPr>
          <w:p w14:paraId="4C2058A6" w14:textId="77777777" w:rsidR="00D05FC0" w:rsidRPr="0013260E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0FF5C0C2" w14:textId="77777777" w:rsidR="000A7316" w:rsidRPr="0013260E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13260E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13260E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13260E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3260E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13260E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13260E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13260E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326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4882"/>
        <w:gridCol w:w="2083"/>
      </w:tblGrid>
      <w:tr w:rsidR="00EA5EF4" w:rsidRPr="0013260E" w14:paraId="14B26464" w14:textId="77777777" w:rsidTr="0013260E">
        <w:tc>
          <w:tcPr>
            <w:tcW w:w="1157" w:type="pct"/>
            <w:shd w:val="clear" w:color="auto" w:fill="auto"/>
          </w:tcPr>
          <w:p w14:paraId="4E6E2C6F" w14:textId="77777777" w:rsidR="00EA5EF4" w:rsidRPr="0013260E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13260E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13260E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13260E" w14:paraId="6CFC4186" w14:textId="77777777" w:rsidTr="0013260E">
        <w:tc>
          <w:tcPr>
            <w:tcW w:w="1157" w:type="pct"/>
            <w:shd w:val="clear" w:color="auto" w:fill="auto"/>
          </w:tcPr>
          <w:p w14:paraId="1AC1FC3D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75C1004A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«политический анализ»</w:t>
            </w:r>
          </w:p>
        </w:tc>
        <w:tc>
          <w:tcPr>
            <w:tcW w:w="2729" w:type="pct"/>
            <w:shd w:val="clear" w:color="auto" w:fill="auto"/>
          </w:tcPr>
          <w:p w14:paraId="72EAD059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Демаркация прикладного и теоретического политического анализа. Проблема ценностей в политике. </w:t>
            </w:r>
          </w:p>
          <w:p w14:paraId="1B8C53B0" w14:textId="0EB78543" w:rsidR="00EA5EF4" w:rsidRPr="0013260E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71733D1C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0C0C5C85" w14:textId="77777777" w:rsidTr="0013260E">
        <w:tc>
          <w:tcPr>
            <w:tcW w:w="1157" w:type="pct"/>
            <w:shd w:val="clear" w:color="auto" w:fill="auto"/>
          </w:tcPr>
          <w:p w14:paraId="246A9051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395866F2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74D4FCE" w14:textId="77777777" w:rsidR="00AB7B99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Качественные и количественные методы. Математизация и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психологизация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политического анализа. </w:t>
            </w:r>
          </w:p>
          <w:p w14:paraId="453B5411" w14:textId="2E807983" w:rsidR="00EA5EF4" w:rsidRPr="0013260E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619539E2" w14:textId="77777777" w:rsidTr="0013260E">
        <w:tc>
          <w:tcPr>
            <w:tcW w:w="1157" w:type="pct"/>
            <w:shd w:val="clear" w:color="auto" w:fill="auto"/>
          </w:tcPr>
          <w:p w14:paraId="51460506" w14:textId="1E42D3BE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4C1EBEE" w14:textId="7AC4B28B" w:rsidR="00411573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эксперты и их отношения с политиками</w:t>
            </w:r>
          </w:p>
          <w:p w14:paraId="063BA58E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29" w:type="pct"/>
            <w:shd w:val="clear" w:color="auto" w:fill="auto"/>
          </w:tcPr>
          <w:p w14:paraId="37170BA4" w14:textId="77777777" w:rsidR="00AB7B99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Их рейтинги. Основные мировые и российские аналитические центры. Проблема появления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advocacy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think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tank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Изучающая аналитика и аналитика оправдывающая. </w:t>
            </w:r>
          </w:p>
          <w:p w14:paraId="07C270D8" w14:textId="301DA0D9" w:rsidR="00EA5EF4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Политический анализ в 21 веке. Феномен «диванной аналитики» и </w:t>
            </w: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блоггинговой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аналитики. </w:t>
            </w:r>
          </w:p>
        </w:tc>
        <w:tc>
          <w:tcPr>
            <w:tcW w:w="1114" w:type="pct"/>
          </w:tcPr>
          <w:p w14:paraId="496FD041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18A6C893" w14:textId="77777777" w:rsidTr="0013260E">
        <w:tc>
          <w:tcPr>
            <w:tcW w:w="1157" w:type="pct"/>
            <w:shd w:val="clear" w:color="auto" w:fill="auto"/>
          </w:tcPr>
          <w:p w14:paraId="34DA7F00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690D5550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этапы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3508252D" w14:textId="172B9F63" w:rsidR="00EA5EF4" w:rsidRPr="00AB7B99" w:rsidRDefault="00AB7B99" w:rsidP="00AB7B99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Возможная карьера политического аналитика как отражение основных этапов аналитического исследования. Информационная работа как фундамент политического анализа. Политический консультант: суть профессии и стереотипное восприятие. Политический анализ и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PR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принципиальные отличия подходов к политической реальности. </w:t>
            </w:r>
          </w:p>
        </w:tc>
        <w:tc>
          <w:tcPr>
            <w:tcW w:w="1114" w:type="pct"/>
          </w:tcPr>
          <w:p w14:paraId="1486F662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647E1297" w14:textId="77777777" w:rsidTr="0013260E">
        <w:tc>
          <w:tcPr>
            <w:tcW w:w="1157" w:type="pct"/>
            <w:shd w:val="clear" w:color="auto" w:fill="auto"/>
          </w:tcPr>
          <w:p w14:paraId="51696101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E690E2E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Политическое прогнозирование</w:t>
            </w:r>
          </w:p>
        </w:tc>
        <w:tc>
          <w:tcPr>
            <w:tcW w:w="2729" w:type="pct"/>
            <w:shd w:val="clear" w:color="auto" w:fill="auto"/>
          </w:tcPr>
          <w:p w14:paraId="7B7B1CEC" w14:textId="0592C9E1" w:rsidR="005C22C0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Самосбывающиеся</w:t>
            </w:r>
            <w:proofErr w:type="spellEnd"/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прогнозы и политическое проектирование. Создание и реализация на практике проектов политического будущего. Прогнозирование через построение искусственных корреляций. </w:t>
            </w:r>
          </w:p>
        </w:tc>
        <w:tc>
          <w:tcPr>
            <w:tcW w:w="1114" w:type="pct"/>
          </w:tcPr>
          <w:p w14:paraId="3D11873D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04E46091" w14:textId="77777777" w:rsidTr="0013260E">
        <w:tc>
          <w:tcPr>
            <w:tcW w:w="1157" w:type="pct"/>
            <w:shd w:val="clear" w:color="auto" w:fill="auto"/>
          </w:tcPr>
          <w:p w14:paraId="539C061E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54D3828E" w14:textId="03D8FE8F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Теория рационального выбора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исследованиях</w:t>
            </w:r>
          </w:p>
        </w:tc>
        <w:tc>
          <w:tcPr>
            <w:tcW w:w="2729" w:type="pct"/>
            <w:shd w:val="clear" w:color="auto" w:fill="auto"/>
          </w:tcPr>
          <w:p w14:paraId="45C7BE07" w14:textId="399EC8A1" w:rsidR="00EA5EF4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Проблема рациональности политических действий. Оценка рациональности человека как экономического агента и политического игрока. Основные слабые места современных </w:t>
            </w: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интерпретаций теории рационального выборы. Поведенческая экономика. </w:t>
            </w:r>
          </w:p>
        </w:tc>
        <w:tc>
          <w:tcPr>
            <w:tcW w:w="1114" w:type="pct"/>
          </w:tcPr>
          <w:p w14:paraId="1AD1FD05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13260E" w14:paraId="18246554" w14:textId="77777777" w:rsidTr="0013260E">
        <w:tc>
          <w:tcPr>
            <w:tcW w:w="1157" w:type="pct"/>
            <w:shd w:val="clear" w:color="auto" w:fill="auto"/>
          </w:tcPr>
          <w:p w14:paraId="4859538C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</w:p>
          <w:p w14:paraId="288C7CA0" w14:textId="0424A72E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политического анализа и прогнозирования</w:t>
            </w:r>
          </w:p>
        </w:tc>
        <w:tc>
          <w:tcPr>
            <w:tcW w:w="2729" w:type="pct"/>
            <w:shd w:val="clear" w:color="auto" w:fill="auto"/>
          </w:tcPr>
          <w:p w14:paraId="374315BB" w14:textId="77777777" w:rsidR="00AB7B99" w:rsidRPr="00AB7B99" w:rsidRDefault="00AB7B99" w:rsidP="00AB7B9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B7B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Частотный анализ. Использование количественных методов для анализа электоральных процессов. Корреляционный анализ. Дисперсионный анализ. Кластерный анализ. </w:t>
            </w:r>
          </w:p>
          <w:p w14:paraId="7D4B601A" w14:textId="444B1007" w:rsidR="00EA5EF4" w:rsidRPr="0013260E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FB2C460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2CE7391B" w14:textId="77777777" w:rsidTr="0013260E">
        <w:tc>
          <w:tcPr>
            <w:tcW w:w="1157" w:type="pct"/>
            <w:shd w:val="clear" w:color="auto" w:fill="auto"/>
          </w:tcPr>
          <w:p w14:paraId="475001CF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4C77C85A" w14:textId="3C7B2B20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Конспирологические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подходы к политическому анализу</w:t>
            </w:r>
          </w:p>
        </w:tc>
        <w:tc>
          <w:tcPr>
            <w:tcW w:w="2729" w:type="pct"/>
            <w:shd w:val="clear" w:color="auto" w:fill="auto"/>
          </w:tcPr>
          <w:p w14:paraId="1088F8A6" w14:textId="609700FD" w:rsidR="00EA5EF4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конспирологичес</w:t>
            </w:r>
            <w:r w:rsidR="004B0C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ие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теории. Уровень доверия к «теориям заговора» в разных странах. Современные </w:t>
            </w: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конспирологические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трактовки политических процессов. </w:t>
            </w:r>
          </w:p>
        </w:tc>
        <w:tc>
          <w:tcPr>
            <w:tcW w:w="1114" w:type="pct"/>
          </w:tcPr>
          <w:p w14:paraId="71B7A2A3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70D1FE15" w14:textId="77777777" w:rsidTr="0013260E">
        <w:tc>
          <w:tcPr>
            <w:tcW w:w="1157" w:type="pct"/>
            <w:shd w:val="clear" w:color="auto" w:fill="auto"/>
          </w:tcPr>
          <w:p w14:paraId="3D869E3F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368CEF29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информации для политического анализа</w:t>
            </w:r>
          </w:p>
        </w:tc>
        <w:tc>
          <w:tcPr>
            <w:tcW w:w="2729" w:type="pct"/>
            <w:shd w:val="clear" w:color="auto" w:fill="auto"/>
          </w:tcPr>
          <w:p w14:paraId="1AA7367C" w14:textId="77777777" w:rsidR="00370497" w:rsidRPr="00370497" w:rsidRDefault="00370497" w:rsidP="00370497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Специфика работы с электронными библиотеками («</w:t>
            </w:r>
            <w:proofErr w:type="spellStart"/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Interfax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-Скан», 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Factiva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 и базами данных (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Interfax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-СПАРК, </w:t>
            </w:r>
            <w:proofErr w:type="spellStart"/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Integrum</w:t>
            </w:r>
            <w:proofErr w:type="spellEnd"/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  <w:p w14:paraId="0FC0FAA7" w14:textId="0C26E7C5" w:rsidR="00EA5EF4" w:rsidRPr="0013260E" w:rsidRDefault="00EA5EF4" w:rsidP="00370497">
            <w:pPr>
              <w:ind w:firstLine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114" w:type="pct"/>
          </w:tcPr>
          <w:p w14:paraId="795C9BCD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50A7326D" w14:textId="77777777" w:rsidTr="0013260E">
        <w:tc>
          <w:tcPr>
            <w:tcW w:w="1157" w:type="pct"/>
            <w:shd w:val="clear" w:color="auto" w:fill="auto"/>
          </w:tcPr>
          <w:p w14:paraId="430D5A26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08E1D96C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Детали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0AFC63A4" w14:textId="77777777" w:rsidR="00B511F0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Навыки работы с открытыми источниками и публичной информацией. Навыки дешифровки политических сигналов. </w:t>
            </w:r>
          </w:p>
          <w:p w14:paraId="622A38F2" w14:textId="2C32B85B" w:rsidR="00EA5EF4" w:rsidRPr="0013260E" w:rsidRDefault="00EA5EF4" w:rsidP="0013260E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8D78F75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6C7415DC" w14:textId="77777777" w:rsidTr="0013260E">
        <w:tc>
          <w:tcPr>
            <w:tcW w:w="1157" w:type="pct"/>
            <w:shd w:val="clear" w:color="auto" w:fill="auto"/>
          </w:tcPr>
          <w:p w14:paraId="39465EE8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3B32E57B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Психологические подходы к изучению политики</w:t>
            </w:r>
          </w:p>
        </w:tc>
        <w:tc>
          <w:tcPr>
            <w:tcW w:w="2729" w:type="pct"/>
            <w:shd w:val="clear" w:color="auto" w:fill="auto"/>
          </w:tcPr>
          <w:p w14:paraId="527F5997" w14:textId="1C08CA7B" w:rsidR="005C22C0" w:rsidRPr="00370497" w:rsidRDefault="00B511F0" w:rsidP="00370497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Особенности написания аналитической биографии.</w:t>
            </w:r>
            <w:r w:rsidRPr="0037049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Необходимость учета среды происхождения персонажа. Особенности анализа окружения объекта анализа. Специфика составления психологического портрета персоны. </w:t>
            </w:r>
            <w:r w:rsidR="00370497"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Современные концепции </w:t>
            </w:r>
            <w:proofErr w:type="spellStart"/>
            <w:r w:rsidR="00370497"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биополитики</w:t>
            </w:r>
            <w:proofErr w:type="spellEnd"/>
            <w:r w:rsidR="00370497" w:rsidRPr="0037049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Перенесение на человека особенностей поведения животных: склонностей к построению иерархий и доминированию. </w:t>
            </w:r>
          </w:p>
        </w:tc>
        <w:tc>
          <w:tcPr>
            <w:tcW w:w="1114" w:type="pct"/>
          </w:tcPr>
          <w:p w14:paraId="7A9CCD12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13260E" w14:paraId="33C79AFA" w14:textId="77777777" w:rsidTr="0013260E">
        <w:tc>
          <w:tcPr>
            <w:tcW w:w="1157" w:type="pct"/>
            <w:shd w:val="clear" w:color="auto" w:fill="auto"/>
          </w:tcPr>
          <w:p w14:paraId="3C778F89" w14:textId="77777777" w:rsidR="00EA5EF4" w:rsidRPr="0013260E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47B43799" w:rsidR="00EA5EF4" w:rsidRPr="0013260E" w:rsidRDefault="00411573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Аргументация в политическом анализе</w:t>
            </w:r>
          </w:p>
        </w:tc>
        <w:tc>
          <w:tcPr>
            <w:tcW w:w="2729" w:type="pct"/>
            <w:shd w:val="clear" w:color="auto" w:fill="auto"/>
          </w:tcPr>
          <w:p w14:paraId="71A28929" w14:textId="7F671FA6" w:rsidR="00EA5EF4" w:rsidRPr="00B511F0" w:rsidRDefault="00B511F0" w:rsidP="00B511F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Проверяемость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аналитических выводов. Принцип </w:t>
            </w: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верифицируемости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фальсифицируемости</w:t>
            </w:r>
            <w:proofErr w:type="spellEnd"/>
            <w:r w:rsidRPr="00B51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аналитических исследованиях. </w:t>
            </w:r>
          </w:p>
        </w:tc>
        <w:tc>
          <w:tcPr>
            <w:tcW w:w="1114" w:type="pct"/>
          </w:tcPr>
          <w:p w14:paraId="0374D2CC" w14:textId="77777777" w:rsidR="00EA5EF4" w:rsidRPr="0013260E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260E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513362E3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B6576BB" w14:textId="77777777" w:rsidR="009D743D" w:rsidRPr="00773651" w:rsidRDefault="009D743D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69C070F" w14:textId="5E3C9CD0" w:rsidR="000D08E7" w:rsidRPr="009D743D" w:rsidRDefault="000D08E7" w:rsidP="009D743D">
      <w:pPr>
        <w:pStyle w:val="ae"/>
        <w:keepNext/>
        <w:spacing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D743D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ко</w:t>
      </w:r>
      <w:r w:rsidR="009D743D" w:rsidRPr="009D743D">
        <w:rPr>
          <w:rFonts w:ascii="Times New Roman" w:hAnsi="Times New Roman"/>
          <w:b/>
          <w:sz w:val="28"/>
          <w:szCs w:val="28"/>
        </w:rPr>
        <w:t>нтрольных работ</w:t>
      </w:r>
    </w:p>
    <w:p w14:paraId="526ECD63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7FCA30AB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>Неоклассическая теория рационального выбора</w:t>
      </w:r>
    </w:p>
    <w:p w14:paraId="0ABA0AEF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</w:r>
      <w:proofErr w:type="spellStart"/>
      <w:r w:rsidRPr="00671C9A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671C9A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1E421B37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 xml:space="preserve">Ограниченность применения рациональных методик для политического анализа. </w:t>
      </w:r>
    </w:p>
    <w:p w14:paraId="691ABCC8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lastRenderedPageBreak/>
        <w:t xml:space="preserve"> Слабые места теории рационального выбора </w:t>
      </w:r>
    </w:p>
    <w:p w14:paraId="41C94083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 xml:space="preserve">Математические методы в политическом анализе </w:t>
      </w:r>
    </w:p>
    <w:p w14:paraId="60BCC518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 xml:space="preserve">Дилемма узника и другие игровые методики. Ограниченность их применения в политической практике. </w:t>
      </w:r>
    </w:p>
    <w:p w14:paraId="44E20BF3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 xml:space="preserve">Политический анализ и </w:t>
      </w:r>
      <w:proofErr w:type="spellStart"/>
      <w:r w:rsidRPr="00671C9A">
        <w:rPr>
          <w:rFonts w:ascii="Times New Roman" w:hAnsi="Times New Roman"/>
          <w:sz w:val="28"/>
          <w:szCs w:val="28"/>
        </w:rPr>
        <w:t>конспирология</w:t>
      </w:r>
      <w:proofErr w:type="spellEnd"/>
      <w:r w:rsidRPr="00671C9A">
        <w:rPr>
          <w:rFonts w:ascii="Times New Roman" w:hAnsi="Times New Roman"/>
          <w:sz w:val="28"/>
          <w:szCs w:val="28"/>
        </w:rPr>
        <w:t>.</w:t>
      </w:r>
    </w:p>
    <w:p w14:paraId="2EF14823" w14:textId="77777777" w:rsidR="009D743D" w:rsidRPr="00671C9A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671C9A">
        <w:rPr>
          <w:rFonts w:ascii="Times New Roman" w:hAnsi="Times New Roman"/>
          <w:sz w:val="28"/>
          <w:szCs w:val="28"/>
        </w:rPr>
        <w:t>конспирологические</w:t>
      </w:r>
      <w:proofErr w:type="spellEnd"/>
      <w:r w:rsidRPr="00671C9A">
        <w:rPr>
          <w:rFonts w:ascii="Times New Roman" w:hAnsi="Times New Roman"/>
          <w:sz w:val="28"/>
          <w:szCs w:val="28"/>
        </w:rPr>
        <w:t xml:space="preserve"> теории.  Причины их востребованности. </w:t>
      </w:r>
    </w:p>
    <w:p w14:paraId="79693EE7" w14:textId="5870DE70" w:rsidR="009D743D" w:rsidRDefault="009D743D" w:rsidP="009D743D">
      <w:pPr>
        <w:pStyle w:val="ae"/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671C9A">
        <w:rPr>
          <w:rFonts w:ascii="Times New Roman" w:hAnsi="Times New Roman"/>
          <w:sz w:val="28"/>
          <w:szCs w:val="28"/>
        </w:rPr>
        <w:tab/>
        <w:t xml:space="preserve"> Специфика учета деталей в политическом анализе. </w:t>
      </w:r>
    </w:p>
    <w:p w14:paraId="7D125AF5" w14:textId="6D830EC4" w:rsidR="009D743D" w:rsidRDefault="009D743D" w:rsidP="009D743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Примеры заданий контрольных работ</w:t>
      </w:r>
      <w:r w:rsidR="00861A9C">
        <w:rPr>
          <w:rFonts w:ascii="Times New Roman" w:hAnsi="Times New Roman"/>
          <w:sz w:val="28"/>
          <w:szCs w:val="28"/>
        </w:rPr>
        <w:t xml:space="preserve">, </w:t>
      </w:r>
      <w:r w:rsidR="00861A9C" w:rsidRPr="00BB5FBC">
        <w:rPr>
          <w:rFonts w:ascii="Times New Roman" w:hAnsi="Times New Roman"/>
          <w:sz w:val="28"/>
          <w:szCs w:val="28"/>
        </w:rPr>
        <w:t>предоставляемых в форме развернутых ответов на вопросы</w:t>
      </w:r>
      <w:r w:rsidR="00BB5FBC">
        <w:rPr>
          <w:rFonts w:ascii="Times New Roman" w:hAnsi="Times New Roman"/>
          <w:sz w:val="28"/>
          <w:szCs w:val="28"/>
        </w:rPr>
        <w:t>:</w:t>
      </w:r>
      <w:r w:rsidR="00A220A5">
        <w:rPr>
          <w:rFonts w:ascii="Times New Roman" w:hAnsi="Times New Roman"/>
          <w:sz w:val="28"/>
          <w:szCs w:val="28"/>
        </w:rPr>
        <w:t xml:space="preserve">  </w:t>
      </w:r>
    </w:p>
    <w:p w14:paraId="315F6640" w14:textId="6EA84C40" w:rsidR="009D743D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Охарактеризуйте специфику работы с отрытыми источниками в деятельности политического аналитика. </w:t>
      </w:r>
    </w:p>
    <w:p w14:paraId="49822969" w14:textId="4E8FA1B0" w:rsidR="009D743D" w:rsidRPr="009D743D" w:rsidRDefault="009D743D" w:rsidP="009D743D">
      <w:pPr>
        <w:pStyle w:val="ae"/>
        <w:numPr>
          <w:ilvl w:val="0"/>
          <w:numId w:val="20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конкретных примерах проиллюстрируйте ограниченность применения рациональных техник в политическом анализе.</w:t>
      </w:r>
    </w:p>
    <w:p w14:paraId="021B751B" w14:textId="77777777" w:rsidR="00520239" w:rsidRPr="00366472" w:rsidRDefault="00520239" w:rsidP="00A0535F">
      <w:pPr>
        <w:pStyle w:val="ae"/>
        <w:keepNext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14:paraId="1B6D886E" w14:textId="3DDD78DB" w:rsidR="00D62A89" w:rsidRPr="009D743D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9D743D">
        <w:rPr>
          <w:rFonts w:ascii="Times New Roman" w:hAnsi="Times New Roman"/>
          <w:b/>
          <w:sz w:val="28"/>
          <w:szCs w:val="28"/>
        </w:rPr>
        <w:t>Примерный перечень тематиче</w:t>
      </w:r>
      <w:r w:rsidR="00B511F0" w:rsidRPr="009D743D">
        <w:rPr>
          <w:rFonts w:ascii="Times New Roman" w:hAnsi="Times New Roman"/>
          <w:b/>
          <w:sz w:val="28"/>
          <w:szCs w:val="28"/>
        </w:rPr>
        <w:t>ских направлений домашних творческих заданий</w:t>
      </w:r>
    </w:p>
    <w:p w14:paraId="5417A778" w14:textId="77777777" w:rsidR="00D62A89" w:rsidRPr="00366472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14:paraId="756E45C2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предмета и объекта политологического исследования.</w:t>
      </w:r>
    </w:p>
    <w:p w14:paraId="22770CD4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целей и задач политологического исследования.</w:t>
      </w:r>
    </w:p>
    <w:p w14:paraId="4C33E37A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SWOT</w:t>
      </w:r>
      <w:r>
        <w:rPr>
          <w:rFonts w:ascii="Times New Roman" w:hAnsi="Times New Roman"/>
          <w:sz w:val="28"/>
          <w:szCs w:val="28"/>
        </w:rPr>
        <w:t>-анализ регионального политического режима.</w:t>
      </w:r>
    </w:p>
    <w:p w14:paraId="7DAA9D94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биографии российского политика. </w:t>
      </w:r>
    </w:p>
    <w:p w14:paraId="156C23F0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Ивент</w:t>
      </w:r>
      <w:proofErr w:type="spellEnd"/>
      <w:r>
        <w:rPr>
          <w:rFonts w:ascii="Times New Roman" w:hAnsi="Times New Roman"/>
          <w:sz w:val="28"/>
          <w:szCs w:val="28"/>
        </w:rPr>
        <w:t>-анализ информации в СМИ.</w:t>
      </w:r>
    </w:p>
    <w:p w14:paraId="70AB7AB0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Контент-анализ президентского послания. </w:t>
      </w:r>
    </w:p>
    <w:p w14:paraId="7D8E9D3B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Моделирование военных кризисов.</w:t>
      </w:r>
    </w:p>
    <w:p w14:paraId="6332E4D4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корреляции уровня экономического развития и типа политического режима. </w:t>
      </w:r>
    </w:p>
    <w:p w14:paraId="328197B8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поведения групп избирателей.</w:t>
      </w:r>
    </w:p>
    <w:p w14:paraId="30A64D9A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Анализ неформальных институтов в российской политике. </w:t>
      </w:r>
    </w:p>
    <w:p w14:paraId="76FBEC07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Анализ современной России в парадигме </w:t>
      </w:r>
      <w:proofErr w:type="spellStart"/>
      <w:r>
        <w:rPr>
          <w:rFonts w:ascii="Times New Roman" w:hAnsi="Times New Roman"/>
          <w:sz w:val="28"/>
          <w:szCs w:val="28"/>
        </w:rPr>
        <w:t>неомарксизма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399AB5A4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Анализ легитимности власти современных правительств. </w:t>
      </w:r>
    </w:p>
    <w:p w14:paraId="7F371A08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политических сетей в современной России.</w:t>
      </w:r>
    </w:p>
    <w:p w14:paraId="7FEEB3B7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Анализ требований и поддержки в современной политической системе России. </w:t>
      </w:r>
    </w:p>
    <w:p w14:paraId="03717BC7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крупных российских корпораций как групп интересов.</w:t>
      </w:r>
    </w:p>
    <w:p w14:paraId="33A6445B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элитных групп в политике и экономике. </w:t>
      </w:r>
    </w:p>
    <w:p w14:paraId="0C992058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модернизации в современном мире.</w:t>
      </w:r>
    </w:p>
    <w:p w14:paraId="697A75CE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практик российского федерализма. </w:t>
      </w:r>
    </w:p>
    <w:p w14:paraId="1A0655A0" w14:textId="77777777" w:rsid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гражданского общества в современной России.</w:t>
      </w:r>
    </w:p>
    <w:p w14:paraId="1C01DD9E" w14:textId="10864FFD" w:rsidR="00B511F0" w:rsidRPr="009D743D" w:rsidRDefault="009D743D" w:rsidP="009D743D">
      <w:pPr>
        <w:pStyle w:val="ae"/>
        <w:numPr>
          <w:ilvl w:val="0"/>
          <w:numId w:val="2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дискурсов современных отечественных политологов. </w:t>
      </w:r>
    </w:p>
    <w:p w14:paraId="2580164C" w14:textId="6198FD9D" w:rsidR="006620EA" w:rsidRPr="00773651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</w:t>
      </w:r>
      <w:r w:rsidR="002305C5">
        <w:rPr>
          <w:rFonts w:ascii="Times New Roman" w:hAnsi="Times New Roman"/>
          <w:sz w:val="28"/>
          <w:szCs w:val="28"/>
        </w:rPr>
        <w:t>еских рекомендациях кафедры</w:t>
      </w:r>
      <w:r w:rsidR="001A591A" w:rsidRPr="00773651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773651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773651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773651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7DBE1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AF20E62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431EAEE0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022B1">
        <w:rPr>
          <w:rFonts w:ascii="Times New Roman" w:hAnsi="Times New Roman"/>
          <w:sz w:val="28"/>
          <w:szCs w:val="28"/>
        </w:rPr>
        <w:t>Политический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22B1">
        <w:rPr>
          <w:rFonts w:ascii="Times New Roman" w:hAnsi="Times New Roman"/>
          <w:sz w:val="28"/>
          <w:szCs w:val="28"/>
        </w:rPr>
        <w:t>анализ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22B1">
        <w:rPr>
          <w:rFonts w:ascii="Times New Roman" w:hAnsi="Times New Roman"/>
          <w:sz w:val="28"/>
          <w:szCs w:val="28"/>
        </w:rPr>
        <w:t>как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B022B1">
        <w:rPr>
          <w:rFonts w:ascii="Times New Roman" w:hAnsi="Times New Roman"/>
          <w:sz w:val="28"/>
          <w:szCs w:val="28"/>
        </w:rPr>
        <w:t>и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0B27A916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Отношения между э</w:t>
      </w:r>
      <w:r>
        <w:rPr>
          <w:rFonts w:ascii="Times New Roman" w:hAnsi="Times New Roman"/>
          <w:sz w:val="28"/>
          <w:szCs w:val="28"/>
        </w:rPr>
        <w:t>кспертами и политиками в эпоху А</w:t>
      </w:r>
      <w:r w:rsidRPr="00B022B1">
        <w:rPr>
          <w:rFonts w:ascii="Times New Roman" w:hAnsi="Times New Roman"/>
          <w:sz w:val="28"/>
          <w:szCs w:val="28"/>
        </w:rPr>
        <w:t xml:space="preserve">нтичности </w:t>
      </w:r>
    </w:p>
    <w:p w14:paraId="0B8E5F14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lastRenderedPageBreak/>
        <w:t xml:space="preserve">Отношения между экспертами и политиками в период Французской революции и Войны за независимость в США </w:t>
      </w:r>
    </w:p>
    <w:p w14:paraId="6FE22A93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52883EF7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B022B1">
        <w:rPr>
          <w:rFonts w:ascii="Times New Roman" w:hAnsi="Times New Roman"/>
          <w:sz w:val="28"/>
          <w:szCs w:val="28"/>
          <w:lang w:val="en-US"/>
        </w:rPr>
        <w:t>XX</w:t>
      </w:r>
      <w:r w:rsidRPr="00B022B1">
        <w:rPr>
          <w:rFonts w:ascii="Times New Roman" w:hAnsi="Times New Roman"/>
          <w:sz w:val="28"/>
          <w:szCs w:val="28"/>
        </w:rPr>
        <w:t xml:space="preserve"> века </w:t>
      </w:r>
    </w:p>
    <w:p w14:paraId="4FE4636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Политический эксперт и практикующий политик: специфика взаимодействия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022B1">
        <w:rPr>
          <w:rFonts w:ascii="Times New Roman" w:hAnsi="Times New Roman"/>
          <w:sz w:val="28"/>
          <w:szCs w:val="28"/>
        </w:rPr>
        <w:t xml:space="preserve"> </w:t>
      </w:r>
    </w:p>
    <w:p w14:paraId="07C6E9F9" w14:textId="77777777" w:rsidR="00715340" w:rsidRPr="00E0509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 xml:space="preserve">Понятие </w:t>
      </w:r>
      <w:r w:rsidRPr="00E05094">
        <w:rPr>
          <w:rFonts w:ascii="Times New Roman" w:hAnsi="Times New Roman"/>
          <w:sz w:val="28"/>
          <w:szCs w:val="28"/>
          <w:lang w:val="en-US"/>
        </w:rPr>
        <w:t>Think</w:t>
      </w:r>
      <w:r w:rsidRPr="00E05094">
        <w:rPr>
          <w:rFonts w:ascii="Times New Roman" w:hAnsi="Times New Roman"/>
          <w:sz w:val="28"/>
          <w:szCs w:val="28"/>
        </w:rPr>
        <w:t xml:space="preserve"> </w:t>
      </w:r>
      <w:r w:rsidRPr="00E05094">
        <w:rPr>
          <w:rFonts w:ascii="Times New Roman" w:hAnsi="Times New Roman"/>
          <w:sz w:val="28"/>
          <w:szCs w:val="28"/>
          <w:lang w:val="en-US"/>
        </w:rPr>
        <w:t>tank</w:t>
      </w:r>
      <w:r w:rsidRPr="00E05094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750AB0B9" w14:textId="77777777" w:rsidR="00715340" w:rsidRPr="00E0509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advocacy</w:t>
      </w:r>
      <w:proofErr w:type="spellEnd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think</w:t>
      </w:r>
      <w:r w:rsidRPr="00E0509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</w:t>
      </w:r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tank</w:t>
      </w:r>
      <w:proofErr w:type="spellEnd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» </w:t>
      </w:r>
    </w:p>
    <w:p w14:paraId="362A9D0C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США</w:t>
      </w:r>
    </w:p>
    <w:p w14:paraId="1BD7A84F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3B609519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0344B4F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7DDFACF0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8FA766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0B9CA6D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13B8FE51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3B012119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B022B1">
        <w:rPr>
          <w:rFonts w:ascii="Times New Roman" w:hAnsi="Times New Roman"/>
          <w:sz w:val="28"/>
          <w:szCs w:val="28"/>
          <w:lang w:val="en-US"/>
        </w:rPr>
        <w:t>PR</w:t>
      </w:r>
      <w:r w:rsidRPr="00B022B1">
        <w:rPr>
          <w:rFonts w:ascii="Times New Roman" w:hAnsi="Times New Roman"/>
          <w:sz w:val="28"/>
          <w:szCs w:val="28"/>
        </w:rPr>
        <w:t xml:space="preserve"> </w:t>
      </w:r>
    </w:p>
    <w:p w14:paraId="355F9459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2ECAF320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DDCF78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6A6CF4F3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B022B1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70FDFD9E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5AF79374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B022B1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прогнозы </w:t>
      </w:r>
    </w:p>
    <w:p w14:paraId="66E0A91F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Политическое проектирование будущего </w:t>
      </w:r>
    </w:p>
    <w:p w14:paraId="53C4FE40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Понятие </w:t>
      </w:r>
      <w:proofErr w:type="spellStart"/>
      <w:r w:rsidRPr="00B022B1">
        <w:rPr>
          <w:rFonts w:ascii="Times New Roman" w:hAnsi="Times New Roman"/>
          <w:sz w:val="28"/>
          <w:szCs w:val="28"/>
        </w:rPr>
        <w:t>историцизма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</w:t>
      </w:r>
    </w:p>
    <w:p w14:paraId="475ABDF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FA768D">
        <w:rPr>
          <w:rFonts w:ascii="Times New Roman" w:hAnsi="Times New Roman"/>
          <w:sz w:val="28"/>
          <w:szCs w:val="28"/>
        </w:rPr>
        <w:lastRenderedPageBreak/>
        <w:t xml:space="preserve">Основные теории принятия политических решений </w:t>
      </w:r>
    </w:p>
    <w:p w14:paraId="7F373320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Алгоритм построения дерева целей</w:t>
      </w:r>
    </w:p>
    <w:p w14:paraId="03B156E1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22B1">
        <w:rPr>
          <w:rFonts w:ascii="Times New Roman" w:hAnsi="Times New Roman"/>
          <w:sz w:val="28"/>
          <w:szCs w:val="28"/>
        </w:rPr>
        <w:t>Конспирологическое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восприятие политической реальности. Причины востребованности </w:t>
      </w:r>
      <w:proofErr w:type="spellStart"/>
      <w:r w:rsidRPr="00B022B1">
        <w:rPr>
          <w:rFonts w:ascii="Times New Roman" w:hAnsi="Times New Roman"/>
          <w:sz w:val="28"/>
          <w:szCs w:val="28"/>
        </w:rPr>
        <w:t>конспирологии</w:t>
      </w:r>
      <w:proofErr w:type="spellEnd"/>
    </w:p>
    <w:p w14:paraId="455E99C7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B022B1">
        <w:rPr>
          <w:rFonts w:ascii="Times New Roman" w:hAnsi="Times New Roman"/>
          <w:sz w:val="28"/>
          <w:szCs w:val="28"/>
        </w:rPr>
        <w:t>конспирологические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теории</w:t>
      </w:r>
    </w:p>
    <w:p w14:paraId="593E4F4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Психологический и психобиографический походы в политическом анализе</w:t>
      </w:r>
    </w:p>
    <w:p w14:paraId="4674CE9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Основные навыки поиска информации в открытых источниках. Система выявления </w:t>
      </w:r>
      <w:proofErr w:type="spellStart"/>
      <w:r w:rsidRPr="00B022B1">
        <w:rPr>
          <w:rFonts w:ascii="Times New Roman" w:hAnsi="Times New Roman"/>
          <w:sz w:val="28"/>
          <w:szCs w:val="28"/>
        </w:rPr>
        <w:t>фейкового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контента</w:t>
      </w:r>
    </w:p>
    <w:p w14:paraId="0A25F7E8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Открытые и закрытые источники информации </w:t>
      </w:r>
    </w:p>
    <w:p w14:paraId="6DA44796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Фиксация деталей в политическом анализе </w:t>
      </w:r>
    </w:p>
    <w:p w14:paraId="525B2A32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Виды современных СМИ</w:t>
      </w:r>
    </w:p>
    <w:p w14:paraId="0E6E9ECD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Психологический и рациональный подходы к политическому анализу </w:t>
      </w:r>
    </w:p>
    <w:p w14:paraId="44CEE1C2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Теория рационального выбора: ограничения по применению в политическом анализе </w:t>
      </w:r>
    </w:p>
    <w:p w14:paraId="4FB7ADA9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Неоклассическая теория рационального выбора</w:t>
      </w:r>
    </w:p>
    <w:p w14:paraId="548E1299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B022B1">
        <w:rPr>
          <w:rFonts w:ascii="Times New Roman" w:hAnsi="Times New Roman"/>
          <w:sz w:val="28"/>
          <w:szCs w:val="28"/>
        </w:rPr>
        <w:t>Неоинституциональная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теория рационального выбора</w:t>
      </w:r>
    </w:p>
    <w:p w14:paraId="696C4821" w14:textId="77777777" w:rsidR="00715340" w:rsidRPr="007A6D6B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Ограниченность применения рациональных методик в политическом анализе. Слабые места теории рационального выбора </w:t>
      </w:r>
    </w:p>
    <w:p w14:paraId="7A17FDF0" w14:textId="77777777" w:rsidR="00715340" w:rsidRPr="00E0509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>Проблема рациональности в политическом и экономическом поведении человека</w:t>
      </w:r>
    </w:p>
    <w:p w14:paraId="0575EC3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Математические методы и </w:t>
      </w:r>
      <w:r w:rsidRPr="00B022B1">
        <w:rPr>
          <w:rFonts w:ascii="Times New Roman" w:hAnsi="Times New Roman"/>
          <w:sz w:val="28"/>
          <w:szCs w:val="28"/>
          <w:lang w:val="en-US"/>
        </w:rPr>
        <w:t>big</w:t>
      </w:r>
      <w:r w:rsidRPr="00B022B1">
        <w:rPr>
          <w:rFonts w:ascii="Times New Roman" w:hAnsi="Times New Roman"/>
          <w:sz w:val="28"/>
          <w:szCs w:val="28"/>
        </w:rPr>
        <w:t xml:space="preserve"> </w:t>
      </w:r>
      <w:r w:rsidRPr="00B022B1">
        <w:rPr>
          <w:rFonts w:ascii="Times New Roman" w:hAnsi="Times New Roman"/>
          <w:sz w:val="28"/>
          <w:szCs w:val="28"/>
          <w:lang w:val="en-US"/>
        </w:rPr>
        <w:t>data</w:t>
      </w:r>
      <w:r w:rsidRPr="00B022B1">
        <w:rPr>
          <w:rFonts w:ascii="Times New Roman" w:hAnsi="Times New Roman"/>
          <w:sz w:val="28"/>
          <w:szCs w:val="28"/>
        </w:rPr>
        <w:t xml:space="preserve"> в политическом анализе: основные сферы возможного применения  </w:t>
      </w:r>
    </w:p>
    <w:p w14:paraId="17F459A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Дилемма узника и возможности ее применения в политическом анализе</w:t>
      </w:r>
    </w:p>
    <w:p w14:paraId="141FC9FD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Методы экстраполяции в политическом анализе </w:t>
      </w:r>
    </w:p>
    <w:p w14:paraId="2294A77C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Моделирование в политическом анализе </w:t>
      </w:r>
    </w:p>
    <w:p w14:paraId="3BE9F8D8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Сценарии как способ описания текущей и будущей политической ситуации </w:t>
      </w:r>
    </w:p>
    <w:p w14:paraId="19FC442C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Диагностика политической ситуации </w:t>
      </w:r>
    </w:p>
    <w:p w14:paraId="7DD00D52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Экспертный опрос как метод сбора аналитических данных </w:t>
      </w:r>
    </w:p>
    <w:p w14:paraId="319BEB9D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lastRenderedPageBreak/>
        <w:t xml:space="preserve">Групповые методы экспертных оценок </w:t>
      </w:r>
    </w:p>
    <w:p w14:paraId="45AAC45F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Традиционный анализ документов </w:t>
      </w:r>
    </w:p>
    <w:p w14:paraId="433C3E4A" w14:textId="77777777" w:rsidR="00715340" w:rsidRPr="00550D28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Метод контент-анализа</w:t>
      </w:r>
    </w:p>
    <w:p w14:paraId="792E652F" w14:textId="77777777" w:rsidR="00715340" w:rsidRPr="00E0509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>«Аналитическая память» и ее роль в работе с информацией</w:t>
      </w:r>
    </w:p>
    <w:p w14:paraId="03ECC725" w14:textId="77777777" w:rsidR="00715340" w:rsidRPr="00E05094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>Основные проблемы работы с информацией, получаемой из СМИ, и методы их устранения</w:t>
      </w:r>
    </w:p>
    <w:p w14:paraId="2DA08EB7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Особенности представления информации различными видами СМИ </w:t>
      </w:r>
    </w:p>
    <w:p w14:paraId="038FC5C5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Использование социальных сетей и мессенджеров в политическом</w:t>
      </w:r>
      <w:r>
        <w:rPr>
          <w:rFonts w:ascii="Times New Roman" w:hAnsi="Times New Roman"/>
          <w:sz w:val="28"/>
          <w:szCs w:val="28"/>
        </w:rPr>
        <w:t xml:space="preserve"> анализе</w:t>
      </w:r>
    </w:p>
    <w:p w14:paraId="3DA2CE63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Полнотекстовые базы данных: специфика и особенности поиска информации </w:t>
      </w:r>
    </w:p>
    <w:p w14:paraId="29D4922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Аналитическая биография: алгоритм написания</w:t>
      </w:r>
    </w:p>
    <w:p w14:paraId="5AF84C2B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Основные приемы по аргументированию аналитических выводов</w:t>
      </w:r>
    </w:p>
    <w:p w14:paraId="028EF194" w14:textId="77777777" w:rsidR="00715340" w:rsidRPr="00B022B1" w:rsidRDefault="00715340" w:rsidP="00715340">
      <w:pPr>
        <w:pStyle w:val="ae"/>
        <w:numPr>
          <w:ilvl w:val="0"/>
          <w:numId w:val="16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Основные медиа-холдинги России их владельцы</w:t>
      </w:r>
    </w:p>
    <w:p w14:paraId="4FDBB989" w14:textId="77777777" w:rsidR="002D4AB6" w:rsidRPr="00773651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773651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773651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773651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773651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773651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049D7F3A" w:rsidR="002D4AB6" w:rsidRPr="00773651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1 </w:t>
      </w:r>
      <w:r w:rsidR="00715340">
        <w:rPr>
          <w:rFonts w:ascii="Times New Roman" w:hAnsi="Times New Roman"/>
          <w:b/>
          <w:sz w:val="28"/>
          <w:szCs w:val="28"/>
        </w:rPr>
        <w:t>вопрос (20</w:t>
      </w:r>
      <w:r w:rsidRPr="00773651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508CA28" w14:textId="03F8C03C" w:rsidR="002D4AB6" w:rsidRPr="00773651" w:rsidRDefault="00715340" w:rsidP="007B703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политического анализа</w:t>
      </w:r>
      <w:r w:rsidR="002D4AB6" w:rsidRPr="00773651">
        <w:rPr>
          <w:rFonts w:ascii="Times New Roman" w:hAnsi="Times New Roman"/>
          <w:sz w:val="28"/>
          <w:szCs w:val="28"/>
        </w:rPr>
        <w:t xml:space="preserve">. </w:t>
      </w:r>
    </w:p>
    <w:p w14:paraId="5D401D4C" w14:textId="4402D85C" w:rsidR="002D4AB6" w:rsidRPr="00773651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2 </w:t>
      </w:r>
      <w:r w:rsidR="00715340">
        <w:rPr>
          <w:rFonts w:ascii="Times New Roman" w:hAnsi="Times New Roman"/>
          <w:b/>
          <w:sz w:val="28"/>
          <w:szCs w:val="28"/>
        </w:rPr>
        <w:t>вопрос (20</w:t>
      </w:r>
      <w:r w:rsidRPr="00773651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3BECFCA9" w14:textId="17D91F5F" w:rsidR="007B703A" w:rsidRPr="00B022B1" w:rsidRDefault="007B703A" w:rsidP="007B703A">
      <w:pPr>
        <w:pStyle w:val="ae"/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22B1">
        <w:rPr>
          <w:rFonts w:ascii="Times New Roman" w:hAnsi="Times New Roman"/>
          <w:sz w:val="28"/>
          <w:szCs w:val="28"/>
        </w:rPr>
        <w:t>Конспирологическое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восприятие политической реальности. Причины востребованности </w:t>
      </w:r>
      <w:proofErr w:type="spellStart"/>
      <w:r w:rsidRPr="00B022B1">
        <w:rPr>
          <w:rFonts w:ascii="Times New Roman" w:hAnsi="Times New Roman"/>
          <w:sz w:val="28"/>
          <w:szCs w:val="28"/>
        </w:rPr>
        <w:t>конспирологии</w:t>
      </w:r>
      <w:proofErr w:type="spellEnd"/>
      <w:r w:rsidR="00370497">
        <w:rPr>
          <w:rFonts w:ascii="Times New Roman" w:hAnsi="Times New Roman"/>
          <w:sz w:val="28"/>
          <w:szCs w:val="28"/>
        </w:rPr>
        <w:t>.</w:t>
      </w:r>
    </w:p>
    <w:p w14:paraId="3D8306E3" w14:textId="1A1BE584" w:rsidR="002D4AB6" w:rsidRDefault="002D4AB6" w:rsidP="007B703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3 </w:t>
      </w:r>
      <w:r w:rsidR="00715340">
        <w:rPr>
          <w:rFonts w:ascii="Times New Roman" w:hAnsi="Times New Roman"/>
          <w:b/>
          <w:sz w:val="28"/>
          <w:szCs w:val="28"/>
        </w:rPr>
        <w:t>вопрос (2</w:t>
      </w:r>
      <w:r w:rsidRPr="00773651">
        <w:rPr>
          <w:rFonts w:ascii="Times New Roman" w:hAnsi="Times New Roman"/>
          <w:b/>
          <w:sz w:val="28"/>
          <w:szCs w:val="28"/>
        </w:rPr>
        <w:t>0 баллов)</w:t>
      </w:r>
    </w:p>
    <w:p w14:paraId="3B40CB86" w14:textId="22811BDD" w:rsidR="00715340" w:rsidRPr="00715340" w:rsidRDefault="00715340" w:rsidP="007B703A">
      <w:pPr>
        <w:spacing w:after="12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715340">
        <w:rPr>
          <w:rFonts w:ascii="Times New Roman" w:hAnsi="Times New Roman"/>
          <w:sz w:val="28"/>
          <w:szCs w:val="28"/>
        </w:rPr>
        <w:t>Б</w:t>
      </w:r>
      <w:r w:rsidR="007B703A">
        <w:rPr>
          <w:rFonts w:ascii="Times New Roman" w:hAnsi="Times New Roman"/>
          <w:sz w:val="28"/>
          <w:szCs w:val="28"/>
        </w:rPr>
        <w:t>лок тестовых вопросов</w:t>
      </w:r>
      <w:r w:rsidR="00370497">
        <w:rPr>
          <w:rFonts w:ascii="Times New Roman" w:hAnsi="Times New Roman"/>
          <w:sz w:val="28"/>
          <w:szCs w:val="28"/>
        </w:rPr>
        <w:t>.</w:t>
      </w:r>
    </w:p>
    <w:p w14:paraId="510727AC" w14:textId="77777777" w:rsidR="00715340" w:rsidRDefault="00715340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6B89132" w14:textId="68980EC5" w:rsidR="0058799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4CE677C2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eastAsia="Times New Roman" w:hAnsi="Times New Roman"/>
          <w:sz w:val="28"/>
          <w:szCs w:val="28"/>
        </w:rPr>
        <w:t>Понятие политического анализа</w:t>
      </w:r>
    </w:p>
    <w:p w14:paraId="408D328E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Демаркация прикладной и теоретической политологии</w:t>
      </w:r>
    </w:p>
    <w:p w14:paraId="03D94CB4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B022B1">
        <w:rPr>
          <w:rFonts w:ascii="Times New Roman" w:hAnsi="Times New Roman"/>
          <w:sz w:val="28"/>
          <w:szCs w:val="28"/>
        </w:rPr>
        <w:t>Политический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22B1">
        <w:rPr>
          <w:rFonts w:ascii="Times New Roman" w:hAnsi="Times New Roman"/>
          <w:sz w:val="28"/>
          <w:szCs w:val="28"/>
        </w:rPr>
        <w:t>анализ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22B1">
        <w:rPr>
          <w:rFonts w:ascii="Times New Roman" w:hAnsi="Times New Roman"/>
          <w:sz w:val="28"/>
          <w:szCs w:val="28"/>
        </w:rPr>
        <w:t>как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political analysis </w:t>
      </w:r>
      <w:r w:rsidRPr="00B022B1">
        <w:rPr>
          <w:rFonts w:ascii="Times New Roman" w:hAnsi="Times New Roman"/>
          <w:sz w:val="28"/>
          <w:szCs w:val="28"/>
        </w:rPr>
        <w:t>и</w:t>
      </w:r>
      <w:r w:rsidRPr="00B022B1">
        <w:rPr>
          <w:rFonts w:ascii="Times New Roman" w:hAnsi="Times New Roman"/>
          <w:sz w:val="28"/>
          <w:szCs w:val="28"/>
          <w:lang w:val="en-US"/>
        </w:rPr>
        <w:t xml:space="preserve"> public policy analysis</w:t>
      </w:r>
    </w:p>
    <w:p w14:paraId="42604412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Отношения между э</w:t>
      </w:r>
      <w:r>
        <w:rPr>
          <w:rFonts w:ascii="Times New Roman" w:hAnsi="Times New Roman"/>
          <w:sz w:val="28"/>
          <w:szCs w:val="28"/>
        </w:rPr>
        <w:t>кспертами и политиками в эпоху А</w:t>
      </w:r>
      <w:r w:rsidRPr="00B022B1">
        <w:rPr>
          <w:rFonts w:ascii="Times New Roman" w:hAnsi="Times New Roman"/>
          <w:sz w:val="28"/>
          <w:szCs w:val="28"/>
        </w:rPr>
        <w:t xml:space="preserve">нтичности </w:t>
      </w:r>
    </w:p>
    <w:p w14:paraId="0220469A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lastRenderedPageBreak/>
        <w:t xml:space="preserve">Отношения между экспертами и политиками в период Французской революции и Войны за независимость в США </w:t>
      </w:r>
    </w:p>
    <w:p w14:paraId="2B41302D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Причины выделения политического анализа и экспертизы в самостоятельный вид профессиональной деятельности </w:t>
      </w:r>
    </w:p>
    <w:p w14:paraId="7EE20AF5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Развитие политического анализа во второй половине </w:t>
      </w:r>
      <w:r w:rsidRPr="00B022B1">
        <w:rPr>
          <w:rFonts w:ascii="Times New Roman" w:hAnsi="Times New Roman"/>
          <w:sz w:val="28"/>
          <w:szCs w:val="28"/>
          <w:lang w:val="en-US"/>
        </w:rPr>
        <w:t>XX</w:t>
      </w:r>
      <w:r w:rsidRPr="00B022B1">
        <w:rPr>
          <w:rFonts w:ascii="Times New Roman" w:hAnsi="Times New Roman"/>
          <w:sz w:val="28"/>
          <w:szCs w:val="28"/>
        </w:rPr>
        <w:t xml:space="preserve"> века </w:t>
      </w:r>
    </w:p>
    <w:p w14:paraId="40CB5D54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Политический эксперт и практикующий политик: специфика взаимодействия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022B1">
        <w:rPr>
          <w:rFonts w:ascii="Times New Roman" w:hAnsi="Times New Roman"/>
          <w:sz w:val="28"/>
          <w:szCs w:val="28"/>
        </w:rPr>
        <w:t xml:space="preserve"> </w:t>
      </w:r>
    </w:p>
    <w:p w14:paraId="54C830F6" w14:textId="77777777" w:rsidR="007B703A" w:rsidRPr="00E0509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 xml:space="preserve">Понятие </w:t>
      </w:r>
      <w:r w:rsidRPr="00E05094">
        <w:rPr>
          <w:rFonts w:ascii="Times New Roman" w:hAnsi="Times New Roman"/>
          <w:sz w:val="28"/>
          <w:szCs w:val="28"/>
          <w:lang w:val="en-US"/>
        </w:rPr>
        <w:t>Think</w:t>
      </w:r>
      <w:r w:rsidRPr="00E05094">
        <w:rPr>
          <w:rFonts w:ascii="Times New Roman" w:hAnsi="Times New Roman"/>
          <w:sz w:val="28"/>
          <w:szCs w:val="28"/>
        </w:rPr>
        <w:t xml:space="preserve"> </w:t>
      </w:r>
      <w:r w:rsidRPr="00E05094">
        <w:rPr>
          <w:rFonts w:ascii="Times New Roman" w:hAnsi="Times New Roman"/>
          <w:sz w:val="28"/>
          <w:szCs w:val="28"/>
          <w:lang w:val="en-US"/>
        </w:rPr>
        <w:t>tank</w:t>
      </w:r>
      <w:r w:rsidRPr="00E05094">
        <w:rPr>
          <w:rFonts w:ascii="Times New Roman" w:hAnsi="Times New Roman"/>
          <w:sz w:val="28"/>
          <w:szCs w:val="28"/>
        </w:rPr>
        <w:t>. Их появление и эволюция</w:t>
      </w:r>
    </w:p>
    <w:p w14:paraId="1F0B3838" w14:textId="77777777" w:rsidR="007B703A" w:rsidRPr="00E05094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E05094">
        <w:rPr>
          <w:rFonts w:ascii="Times New Roman" w:hAnsi="Times New Roman"/>
          <w:sz w:val="28"/>
          <w:szCs w:val="28"/>
        </w:rPr>
        <w:t>Специфика отношения властных структур и экспертного сообщества в современном мире. Проблема появления феномена «</w:t>
      </w:r>
      <w:proofErr w:type="spellStart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advocacy</w:t>
      </w:r>
      <w:proofErr w:type="spellEnd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think</w:t>
      </w:r>
      <w:r w:rsidRPr="00E0509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</w:t>
      </w:r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tank</w:t>
      </w:r>
      <w:proofErr w:type="spellEnd"/>
      <w:r w:rsidRPr="00E0509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» </w:t>
      </w:r>
    </w:p>
    <w:p w14:paraId="0C787092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США</w:t>
      </w:r>
    </w:p>
    <w:p w14:paraId="03835BAC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Европе</w:t>
      </w:r>
    </w:p>
    <w:p w14:paraId="616085A9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странах АТР</w:t>
      </w:r>
    </w:p>
    <w:p w14:paraId="4EF49CBB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Аналитические центры в современной России</w:t>
      </w:r>
    </w:p>
    <w:p w14:paraId="192D80D6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Специфика работы экспертных центров в США, Китае и Европе</w:t>
      </w:r>
    </w:p>
    <w:p w14:paraId="01B44F7D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Основные виды современных профессий, связанных с анализом политики</w:t>
      </w:r>
    </w:p>
    <w:p w14:paraId="7D5A154B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Три этапа политического анализа и три специализации аналитика</w:t>
      </w:r>
    </w:p>
    <w:p w14:paraId="03EFE8DF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Критерии качества работы политического аналитика </w:t>
      </w:r>
    </w:p>
    <w:p w14:paraId="25C5588D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Разница между политическим анализом и политическим </w:t>
      </w:r>
      <w:r w:rsidRPr="00B022B1">
        <w:rPr>
          <w:rFonts w:ascii="Times New Roman" w:hAnsi="Times New Roman"/>
          <w:sz w:val="28"/>
          <w:szCs w:val="28"/>
          <w:lang w:val="en-US"/>
        </w:rPr>
        <w:t>PR</w:t>
      </w:r>
      <w:r w:rsidRPr="00B022B1">
        <w:rPr>
          <w:rFonts w:ascii="Times New Roman" w:hAnsi="Times New Roman"/>
          <w:sz w:val="28"/>
          <w:szCs w:val="28"/>
        </w:rPr>
        <w:t xml:space="preserve"> </w:t>
      </w:r>
    </w:p>
    <w:p w14:paraId="1EE2F324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Анализ политической ситуации</w:t>
      </w:r>
    </w:p>
    <w:p w14:paraId="03965E5C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>Понятие политического прогноза</w:t>
      </w:r>
    </w:p>
    <w:p w14:paraId="3AAE9E54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Предсказание, научный прогноз и проектирование будущего: принципиальные отличия </w:t>
      </w:r>
    </w:p>
    <w:p w14:paraId="57FCCB1D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Проблема эффективности и </w:t>
      </w:r>
      <w:proofErr w:type="spellStart"/>
      <w:r w:rsidRPr="00B022B1">
        <w:rPr>
          <w:rFonts w:ascii="Times New Roman" w:hAnsi="Times New Roman"/>
          <w:sz w:val="28"/>
          <w:szCs w:val="28"/>
        </w:rPr>
        <w:t>проверяемости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политических прогнозов </w:t>
      </w:r>
    </w:p>
    <w:p w14:paraId="18090622" w14:textId="77777777" w:rsidR="007B703A" w:rsidRPr="00B022B1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r w:rsidRPr="00B022B1">
        <w:rPr>
          <w:rFonts w:ascii="Times New Roman" w:hAnsi="Times New Roman"/>
          <w:sz w:val="28"/>
          <w:szCs w:val="28"/>
        </w:rPr>
        <w:t xml:space="preserve">Классификации политических прогнозов </w:t>
      </w:r>
    </w:p>
    <w:p w14:paraId="2C7B7A94" w14:textId="1F3328B2" w:rsidR="007B703A" w:rsidRPr="007B703A" w:rsidRDefault="007B703A" w:rsidP="007B703A">
      <w:pPr>
        <w:pStyle w:val="ae"/>
        <w:numPr>
          <w:ilvl w:val="0"/>
          <w:numId w:val="18"/>
        </w:numPr>
        <w:spacing w:after="0" w:line="360" w:lineRule="auto"/>
        <w:ind w:right="-3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B022B1">
        <w:rPr>
          <w:rFonts w:ascii="Times New Roman" w:hAnsi="Times New Roman"/>
          <w:sz w:val="28"/>
          <w:szCs w:val="28"/>
        </w:rPr>
        <w:t>Самосбывающиеся</w:t>
      </w:r>
      <w:proofErr w:type="spellEnd"/>
      <w:r w:rsidRPr="00B022B1">
        <w:rPr>
          <w:rFonts w:ascii="Times New Roman" w:hAnsi="Times New Roman"/>
          <w:sz w:val="28"/>
          <w:szCs w:val="28"/>
        </w:rPr>
        <w:t xml:space="preserve"> прогнозы </w:t>
      </w:r>
    </w:p>
    <w:p w14:paraId="0530FF3F" w14:textId="219401C7" w:rsidR="00AE4663" w:rsidRPr="00773651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77777777" w:rsidR="006620EA" w:rsidRPr="009D743D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9D743D">
        <w:rPr>
          <w:rFonts w:ascii="Times New Roman" w:hAnsi="Times New Roman"/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9D743D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366472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                                                </w:t>
      </w:r>
      <w:r w:rsidRPr="009D743D">
        <w:rPr>
          <w:rFonts w:ascii="Times New Roman" w:hAnsi="Times New Roman"/>
          <w:sz w:val="28"/>
          <w:szCs w:val="28"/>
        </w:rPr>
        <w:t>Таблица 5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8"/>
        <w:gridCol w:w="2390"/>
        <w:gridCol w:w="2390"/>
        <w:gridCol w:w="2427"/>
      </w:tblGrid>
      <w:tr w:rsidR="00AC6E19" w:rsidRPr="00366472" w14:paraId="317267BB" w14:textId="77777777" w:rsidTr="00A81D54">
        <w:tc>
          <w:tcPr>
            <w:tcW w:w="2253" w:type="dxa"/>
          </w:tcPr>
          <w:p w14:paraId="7B99E945" w14:textId="77777777" w:rsidR="006620EA" w:rsidRPr="009D743D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43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35" w:type="dxa"/>
          </w:tcPr>
          <w:p w14:paraId="5A97058F" w14:textId="77777777" w:rsidR="006620EA" w:rsidRPr="009D743D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43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35" w:type="dxa"/>
          </w:tcPr>
          <w:p w14:paraId="6EBD24C6" w14:textId="77777777" w:rsidR="00F854F3" w:rsidRPr="009D743D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43D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9D743D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43D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9D743D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22" w:type="dxa"/>
          </w:tcPr>
          <w:p w14:paraId="40525422" w14:textId="77777777" w:rsidR="006620EA" w:rsidRPr="009D743D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743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C6E19" w:rsidRPr="00366472" w14:paraId="28F6AF7E" w14:textId="77777777" w:rsidTr="00A81D54">
        <w:tc>
          <w:tcPr>
            <w:tcW w:w="2253" w:type="dxa"/>
          </w:tcPr>
          <w:p w14:paraId="0D024070" w14:textId="31151AD9" w:rsidR="006620EA" w:rsidRPr="008A0DB4" w:rsidRDefault="008A0DB4" w:rsidP="008A0D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335" w:type="dxa"/>
          </w:tcPr>
          <w:p w14:paraId="14BA3E28" w14:textId="659749B6" w:rsidR="008A0DB4" w:rsidRPr="00636FC9" w:rsidRDefault="000470EC" w:rsidP="000470E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A0DB4" w:rsidRPr="00636FC9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B452C86" w14:textId="6B489C09" w:rsidR="008A0DB4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B225D3" w14:textId="6EB9304B" w:rsidR="000470EC" w:rsidRDefault="000470EC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C9EE44" w14:textId="77777777" w:rsidR="008A0DB4" w:rsidRPr="00636FC9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78C67B98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806EB3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23CC3A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5EA901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8686B2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EA33C1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EE1F7B" w14:textId="3F961949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54DBD5" w14:textId="04AD8EA8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467D8E" w14:textId="7151014A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AB6FD0" w14:textId="2BB1E94B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4FA4DB" w14:textId="1E4C903C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0E7C39" w14:textId="40D0C5A1" w:rsidR="000470E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AB1104" w14:textId="77777777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51CE817" w14:textId="77777777" w:rsidR="008A0DB4" w:rsidRPr="00636FC9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100A954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6CAF5E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90774D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3D89C3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DAA793" w14:textId="77777777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299F28" w14:textId="71757F02" w:rsidR="008A0DB4" w:rsidRDefault="008A0DB4" w:rsidP="008A0DB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CB9513" w14:textId="23B28DC4" w:rsidR="008A0DB4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F56C80" w14:textId="2518EF43" w:rsidR="00AE5841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9F995B" w14:textId="4D9435EF" w:rsidR="00AE5841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E5E6B8" w14:textId="18192DCD" w:rsidR="003D417A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FECFE4" w14:textId="55F31175" w:rsidR="003D417A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F18B72" w14:textId="3FD96B06" w:rsidR="003D417A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EBA8EA" w14:textId="4DB3EB98" w:rsidR="003D417A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62048F" w14:textId="77777777" w:rsidR="003D417A" w:rsidRDefault="003D417A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35FACA" w14:textId="77777777" w:rsidR="00AE5841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6048B7" w14:textId="6D9562D5" w:rsidR="00AE5841" w:rsidRDefault="008A0DB4" w:rsidP="003D417A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</w:t>
            </w:r>
            <w:r>
              <w:rPr>
                <w:rFonts w:ascii="Times New Roman" w:hAnsi="Times New Roman"/>
                <w:sz w:val="24"/>
                <w:szCs w:val="24"/>
              </w:rPr>
              <w:t>ины причин») и контурные связи.</w:t>
            </w:r>
          </w:p>
          <w:p w14:paraId="0B45C3A3" w14:textId="5A77953B" w:rsidR="00AE5841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A4CC21" w14:textId="77777777" w:rsidR="00AE5841" w:rsidRDefault="00AE5841" w:rsidP="008A0D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7E578D" w14:textId="77777777" w:rsidR="008A0DB4" w:rsidRPr="00636FC9" w:rsidRDefault="008A0DB4" w:rsidP="008A0DB4">
            <w:pPr>
              <w:rPr>
                <w:rFonts w:ascii="Times New Roman" w:hAnsi="Times New Roman"/>
                <w:sz w:val="24"/>
                <w:szCs w:val="24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0F17FA9" w14:textId="5F4A2851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AF99261" w14:textId="0E2585CD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8AB36F" w14:textId="15090E94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80FA2B" w14:textId="450AF55E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73F7A8" w14:textId="63E72163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F8CEF9" w14:textId="3ACA55C3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48F76C" w14:textId="70033CCE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40995B" w14:textId="76934089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A1FCD4C" w14:textId="37D5724D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8EBA09" w14:textId="22400C80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2C60E5" w14:textId="003ABEB0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8B224E0" w14:textId="1819E253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A9D3DEC" w14:textId="38E93BF3" w:rsidR="008A0DB4" w:rsidRDefault="008A0DB4" w:rsidP="008A0DB4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7C580D9" w14:textId="16DB8CA6" w:rsidR="006620EA" w:rsidRPr="00366472" w:rsidRDefault="008A0DB4" w:rsidP="00147758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36FC9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335" w:type="dxa"/>
          </w:tcPr>
          <w:p w14:paraId="7C1E7DC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8CC2C6F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BD182F5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>ы аргументации и формулирования аналитических выводов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99A24E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3F4781B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проблемную ситуацию;</w:t>
            </w:r>
          </w:p>
          <w:p w14:paraId="14B081B2" w14:textId="1F2BCEFB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A93F97" w14:textId="79EE17CB" w:rsidR="00AE5841" w:rsidRDefault="00AE5841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26C53FE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0DF184F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B44ACB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>ы осуществления аналитической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A61B2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6C4CA1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цели и задачи в исследовательской практике;</w:t>
            </w:r>
          </w:p>
          <w:p w14:paraId="6AFF5230" w14:textId="4BC3E619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5F2D5E" w14:textId="26E80062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637416" w14:textId="321EA262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484A90" w14:textId="3B0C581E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9D5C0D" w14:textId="7C1D443B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CF9083" w14:textId="07B9EEA9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0583EB" w14:textId="77777777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7F2FF2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5F32C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A2BCA4C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методические и методологические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осуществления аналитической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FC7C74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D3F6CD9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проблемные ситуации;</w:t>
            </w:r>
          </w:p>
          <w:p w14:paraId="753F7A4D" w14:textId="4E92AC2F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E464F5" w14:textId="29B992C9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410076" w14:textId="3085DEAD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BC4DE5" w14:textId="45446497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D3C254" w14:textId="49D636AE" w:rsidR="003D417A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FC953E" w14:textId="794EB744" w:rsidR="003D417A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D998A6" w14:textId="4CE98E73" w:rsidR="003D417A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0AC04C" w14:textId="77777777" w:rsidR="003D417A" w:rsidRDefault="003D417A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43C20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77494F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C44091B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основы критического мышления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1E2D7E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5C42F10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вести аналитическую деятельность с учетом полного спектра альтернатив возможного течения событий;</w:t>
            </w:r>
          </w:p>
          <w:p w14:paraId="124E4F0F" w14:textId="416DAB66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5548B7" w14:textId="02F2C4D3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7571E6" w14:textId="5D8A72B3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5F1D16" w14:textId="563C56ED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7CB383" w14:textId="128F694D" w:rsidR="00AE5841" w:rsidRDefault="00AE5841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3BA88C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8BDE23E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79D4721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подходы к использованию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>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BE9854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5E6921A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 xml:space="preserve">процедуры целеполагания, декомпозиции и агрегирования, анализа и синтеза при решении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задач управления и подготовке аналитических отчетов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97FC325" w14:textId="77777777" w:rsidR="008A0DB4" w:rsidRDefault="008A0DB4" w:rsidP="008A0DB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E11CD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AAD912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FA68167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принципы подготовки отчетов в осуществлении аналитической и научно-исследовательской деятельности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BF0609" w14:textId="77777777" w:rsidR="008A0DB4" w:rsidRPr="00773651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8577B43" w14:textId="77777777" w:rsidR="008A0DB4" w:rsidRDefault="008A0DB4" w:rsidP="008A0DB4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излагать в отчете </w:t>
            </w:r>
            <w:r w:rsidRPr="00636FC9">
              <w:rPr>
                <w:rFonts w:ascii="Times New Roman" w:hAnsi="Times New Roman"/>
                <w:sz w:val="24"/>
                <w:szCs w:val="24"/>
              </w:rPr>
              <w:t>цели, задачи, теорию и методологию ис</w:t>
            </w:r>
            <w:r>
              <w:rPr>
                <w:rFonts w:ascii="Times New Roman" w:hAnsi="Times New Roman"/>
                <w:sz w:val="24"/>
                <w:szCs w:val="24"/>
              </w:rPr>
              <w:t>следования, результаты и выводы;</w:t>
            </w:r>
          </w:p>
          <w:p w14:paraId="53124419" w14:textId="77777777" w:rsidR="006620EA" w:rsidRPr="00366472" w:rsidRDefault="006620EA" w:rsidP="009D74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422" w:type="dxa"/>
          </w:tcPr>
          <w:p w14:paraId="552B29A1" w14:textId="77777777" w:rsidR="00C43BA2" w:rsidRDefault="00AC6E19" w:rsidP="00AC6E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C6E1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D1E9696" w14:textId="5AB9C51F" w:rsidR="00C43BA2" w:rsidRDefault="00C43BA2" w:rsidP="00AC6E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Базируясь на анализе актуальных тенденций межпартийной борьбы в Германии, конкретизируйте границы и структурные компоненты проблемной ситуации.</w:t>
            </w:r>
          </w:p>
          <w:p w14:paraId="76C9E0AF" w14:textId="234328BF" w:rsidR="000470E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798FC6" w14:textId="6136E90F" w:rsidR="00C43BA2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2B7C45" w14:textId="0BB696F5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D7E3599" w14:textId="0702CBE7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Ознакомьтесь с двумя научными статьями по тематике</w:t>
            </w:r>
            <w:r w:rsidR="00C43BA2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 Определите цели и задачи авторского исследования. Оцените достижение выявленных целей и задач. Составьте исследовательский проект по т</w:t>
            </w:r>
            <w:r w:rsidR="00C43BA2">
              <w:rPr>
                <w:rFonts w:ascii="Times New Roman" w:hAnsi="Times New Roman"/>
                <w:sz w:val="24"/>
                <w:szCs w:val="24"/>
              </w:rPr>
              <w:t>ематике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определите для него цели и задачи. </w:t>
            </w:r>
          </w:p>
          <w:p w14:paraId="63D81B4E" w14:textId="77777777" w:rsidR="000470EC" w:rsidRDefault="000470EC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E8CE9F" w14:textId="053BD7F2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F9F9C5" w14:textId="0C44CEC7" w:rsidR="00AE5841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Предложите методологию и методику</w:t>
            </w:r>
            <w:r w:rsidR="00AE5841">
              <w:rPr>
                <w:rFonts w:ascii="Times New Roman" w:hAnsi="Times New Roman"/>
                <w:sz w:val="24"/>
                <w:szCs w:val="24"/>
              </w:rPr>
              <w:t xml:space="preserve"> исследов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ания проблемной ситуации во внутренней политике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(на выбор</w:t>
            </w:r>
            <w:r w:rsidR="00AE5841">
              <w:rPr>
                <w:rFonts w:ascii="Times New Roman" w:hAnsi="Times New Roman"/>
                <w:sz w:val="24"/>
                <w:szCs w:val="24"/>
              </w:rPr>
              <w:t>). Обоснуйте критерии выбора определенной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методики</w:t>
            </w:r>
            <w:r w:rsidR="00AE5841">
              <w:rPr>
                <w:rFonts w:ascii="Times New Roman" w:hAnsi="Times New Roman"/>
                <w:sz w:val="24"/>
                <w:szCs w:val="24"/>
              </w:rPr>
              <w:t>. Предложите ваш в</w:t>
            </w:r>
            <w:r>
              <w:rPr>
                <w:rFonts w:ascii="Times New Roman" w:hAnsi="Times New Roman"/>
                <w:sz w:val="24"/>
                <w:szCs w:val="24"/>
              </w:rPr>
              <w:t>ариант системного анализа внутри</w:t>
            </w:r>
            <w:r w:rsidR="00AE5841">
              <w:rPr>
                <w:rFonts w:ascii="Times New Roman" w:hAnsi="Times New Roman"/>
                <w:sz w:val="24"/>
                <w:szCs w:val="24"/>
              </w:rPr>
              <w:t>политического кейса.</w:t>
            </w:r>
          </w:p>
          <w:p w14:paraId="12617B8C" w14:textId="77777777" w:rsidR="00C43BA2" w:rsidRDefault="00C43BA2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7ACCEF" w14:textId="77777777" w:rsidR="00AC6E19" w:rsidRP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584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AEA7E65" w14:textId="03ECDD3C" w:rsidR="00AE5841" w:rsidRDefault="00AE5841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Предложите нескольк</w:t>
            </w:r>
            <w:r w:rsidR="003D417A">
              <w:rPr>
                <w:rFonts w:ascii="Times New Roman" w:hAnsi="Times New Roman"/>
                <w:sz w:val="24"/>
                <w:szCs w:val="24"/>
              </w:rPr>
              <w:t>о стратегий анализа кейса внутри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политической ситуации (на выбор). Приведите аргументы «за» и «против» различных вариантов. </w:t>
            </w:r>
            <w:r w:rsidR="003D417A">
              <w:rPr>
                <w:rFonts w:ascii="Times New Roman" w:hAnsi="Times New Roman"/>
                <w:sz w:val="24"/>
                <w:szCs w:val="24"/>
              </w:rPr>
              <w:t>Разработайте сценарии дальнейшего развития ситуации.</w:t>
            </w:r>
          </w:p>
          <w:p w14:paraId="2F096664" w14:textId="16660465" w:rsidR="003D417A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C36391" w14:textId="70C041E5" w:rsidR="003D417A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ACF225" w14:textId="70E337CE" w:rsidR="003D417A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6DC28E" w14:textId="63F49226" w:rsidR="003D417A" w:rsidRDefault="003D417A" w:rsidP="00AE584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BCA96D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14:paraId="4D3878FE" w14:textId="6CEE8112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аналит</w:t>
            </w:r>
            <w:r w:rsidR="003D417A">
              <w:rPr>
                <w:rFonts w:ascii="Times New Roman" w:hAnsi="Times New Roman"/>
                <w:sz w:val="24"/>
                <w:szCs w:val="24"/>
              </w:rPr>
              <w:t>ический отчет по актуальной внутри</w:t>
            </w:r>
            <w:r>
              <w:rPr>
                <w:rFonts w:ascii="Times New Roman" w:hAnsi="Times New Roman"/>
                <w:sz w:val="24"/>
                <w:szCs w:val="24"/>
              </w:rPr>
              <w:t>политической проблеме (на выбор). Осуществите декомпозицию и агрегирование информации в соответствие с целеполаганием. Примените технику декомпозиции и агрегирования в смоделированной управленческой ситуации</w:t>
            </w:r>
          </w:p>
          <w:p w14:paraId="40FE9847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091EE45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D98662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C594A2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D81845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716C1A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2BD28F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159970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B06D80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75DC84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C0CC3B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52290" w14:textId="77777777" w:rsid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14:paraId="5EB6E186" w14:textId="603D24C8" w:rsidR="00AE5841" w:rsidRPr="00366472" w:rsidRDefault="00AE5841" w:rsidP="003D417A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аналитический отчет</w:t>
            </w:r>
            <w:r w:rsidR="003D417A">
              <w:rPr>
                <w:rFonts w:ascii="Times New Roman" w:hAnsi="Times New Roman"/>
                <w:sz w:val="24"/>
                <w:szCs w:val="24"/>
              </w:rPr>
              <w:t xml:space="preserve"> (ЭИСИ, </w:t>
            </w:r>
            <w:proofErr w:type="spellStart"/>
            <w:r w:rsidR="003D417A">
              <w:rPr>
                <w:rFonts w:ascii="Times New Roman" w:hAnsi="Times New Roman"/>
                <w:sz w:val="24"/>
                <w:szCs w:val="24"/>
              </w:rPr>
              <w:t>ФоРГО</w:t>
            </w:r>
            <w:proofErr w:type="spellEnd"/>
            <w:r w:rsidR="003D417A">
              <w:rPr>
                <w:rFonts w:ascii="Times New Roman" w:hAnsi="Times New Roman"/>
                <w:sz w:val="24"/>
                <w:szCs w:val="24"/>
              </w:rPr>
              <w:t xml:space="preserve"> и т п), имеющийся в свободном доступе</w:t>
            </w:r>
            <w:r>
              <w:rPr>
                <w:rFonts w:ascii="Times New Roman" w:hAnsi="Times New Roman"/>
                <w:sz w:val="24"/>
                <w:szCs w:val="24"/>
              </w:rPr>
              <w:t>. Охарактеризуйте теоретическую базу и источники данного отчета, выявите господствующие дискурсы и группы интересов, стоящие за аналитическим отчетом. Определите методологию авторов отчета, оцените корректность использования методологии для решения поставленных задач.</w:t>
            </w:r>
          </w:p>
        </w:tc>
      </w:tr>
      <w:tr w:rsidR="00AC6E19" w:rsidRPr="00366472" w14:paraId="2A0DB537" w14:textId="77777777" w:rsidTr="00A81D54">
        <w:tc>
          <w:tcPr>
            <w:tcW w:w="2253" w:type="dxa"/>
          </w:tcPr>
          <w:p w14:paraId="1AB73823" w14:textId="5257A370" w:rsidR="00405BA9" w:rsidRPr="00366472" w:rsidRDefault="008A0DB4" w:rsidP="00405BA9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335" w:type="dxa"/>
          </w:tcPr>
          <w:p w14:paraId="12296FD0" w14:textId="72C0C859" w:rsidR="008A0DB4" w:rsidRPr="008A0DB4" w:rsidRDefault="008A0DB4" w:rsidP="008A0DB4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  <w:p w14:paraId="68E7DC7D" w14:textId="23265F79" w:rsidR="008A0DB4" w:rsidRPr="00D17CC8" w:rsidRDefault="008A0DB4" w:rsidP="008A0DB4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auto"/>
              </w:rPr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14:paraId="457EDFD1" w14:textId="4AEE6BFA" w:rsidR="008A0DB4" w:rsidRDefault="008A0DB4" w:rsidP="008A0DB4">
            <w:pPr>
              <w:pStyle w:val="Default"/>
              <w:rPr>
                <w:color w:val="auto"/>
              </w:rPr>
            </w:pPr>
          </w:p>
          <w:p w14:paraId="37B141CB" w14:textId="6700D471" w:rsidR="00335550" w:rsidRDefault="00335550" w:rsidP="008A0DB4">
            <w:pPr>
              <w:pStyle w:val="Default"/>
              <w:rPr>
                <w:color w:val="auto"/>
              </w:rPr>
            </w:pPr>
          </w:p>
          <w:p w14:paraId="25E2D403" w14:textId="373080AA" w:rsidR="00335550" w:rsidRDefault="00335550" w:rsidP="008A0DB4">
            <w:pPr>
              <w:pStyle w:val="Default"/>
              <w:rPr>
                <w:color w:val="auto"/>
              </w:rPr>
            </w:pPr>
          </w:p>
          <w:p w14:paraId="5AC4B866" w14:textId="61DED408" w:rsidR="00335550" w:rsidRDefault="00335550" w:rsidP="008A0DB4">
            <w:pPr>
              <w:pStyle w:val="Default"/>
              <w:rPr>
                <w:color w:val="auto"/>
              </w:rPr>
            </w:pPr>
          </w:p>
          <w:p w14:paraId="3C792726" w14:textId="6306FAB5" w:rsidR="00335550" w:rsidRDefault="00335550" w:rsidP="008A0DB4">
            <w:pPr>
              <w:pStyle w:val="Default"/>
              <w:rPr>
                <w:color w:val="auto"/>
              </w:rPr>
            </w:pPr>
          </w:p>
          <w:p w14:paraId="1DCCE7FE" w14:textId="40BC9E26" w:rsidR="00335550" w:rsidRDefault="00335550" w:rsidP="008A0DB4">
            <w:pPr>
              <w:pStyle w:val="Default"/>
              <w:rPr>
                <w:color w:val="auto"/>
              </w:rPr>
            </w:pPr>
          </w:p>
          <w:p w14:paraId="1F0BDD91" w14:textId="2ACF8E2C" w:rsidR="00335550" w:rsidRDefault="00335550" w:rsidP="008A0DB4">
            <w:pPr>
              <w:pStyle w:val="Default"/>
              <w:rPr>
                <w:color w:val="auto"/>
              </w:rPr>
            </w:pPr>
          </w:p>
          <w:p w14:paraId="778DF96F" w14:textId="77777777" w:rsidR="00335550" w:rsidRDefault="00335550" w:rsidP="008A0DB4">
            <w:pPr>
              <w:pStyle w:val="Default"/>
              <w:rPr>
                <w:color w:val="auto"/>
              </w:rPr>
            </w:pPr>
          </w:p>
          <w:p w14:paraId="7DC61BC9" w14:textId="53058EAE" w:rsidR="008A0DB4" w:rsidRDefault="008A0DB4" w:rsidP="008A0DB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2A56922A" w14:textId="514C78E0" w:rsidR="008A0DB4" w:rsidRPr="00D17CC8" w:rsidRDefault="008A0DB4" w:rsidP="008A0DB4">
            <w:pPr>
              <w:pStyle w:val="Default"/>
              <w:rPr>
                <w:color w:val="FF0000"/>
              </w:rPr>
            </w:pPr>
            <w:r>
              <w:rPr>
                <w:color w:val="auto"/>
              </w:rPr>
              <w:t>Готовит аналитические записки.</w:t>
            </w:r>
          </w:p>
          <w:p w14:paraId="56322009" w14:textId="2AD2A4E0" w:rsidR="008A0DB4" w:rsidRDefault="008A0DB4" w:rsidP="008A0DB4">
            <w:pPr>
              <w:pStyle w:val="Default"/>
              <w:rPr>
                <w:color w:val="auto"/>
              </w:rPr>
            </w:pPr>
          </w:p>
          <w:p w14:paraId="6E0C0069" w14:textId="36F32739" w:rsidR="00335550" w:rsidRDefault="00335550" w:rsidP="008A0DB4">
            <w:pPr>
              <w:pStyle w:val="Default"/>
              <w:rPr>
                <w:color w:val="auto"/>
              </w:rPr>
            </w:pPr>
          </w:p>
          <w:p w14:paraId="29348C07" w14:textId="58E70BE1" w:rsidR="00335550" w:rsidRDefault="00335550" w:rsidP="008A0DB4">
            <w:pPr>
              <w:pStyle w:val="Default"/>
              <w:rPr>
                <w:color w:val="auto"/>
              </w:rPr>
            </w:pPr>
          </w:p>
          <w:p w14:paraId="32BF8FC1" w14:textId="25B9202F" w:rsidR="00335550" w:rsidRDefault="00335550" w:rsidP="008A0DB4">
            <w:pPr>
              <w:pStyle w:val="Default"/>
              <w:rPr>
                <w:color w:val="auto"/>
              </w:rPr>
            </w:pPr>
          </w:p>
          <w:p w14:paraId="4A147434" w14:textId="1AA302B1" w:rsidR="00335550" w:rsidRDefault="00335550" w:rsidP="008A0DB4">
            <w:pPr>
              <w:pStyle w:val="Default"/>
              <w:rPr>
                <w:color w:val="auto"/>
              </w:rPr>
            </w:pPr>
          </w:p>
          <w:p w14:paraId="69EEB9BE" w14:textId="38CA4795" w:rsidR="00AE5841" w:rsidRDefault="00AE5841" w:rsidP="008A0DB4">
            <w:pPr>
              <w:pStyle w:val="Default"/>
              <w:rPr>
                <w:color w:val="auto"/>
              </w:rPr>
            </w:pPr>
          </w:p>
          <w:p w14:paraId="43290136" w14:textId="48269413" w:rsidR="009E1838" w:rsidRDefault="009E1838" w:rsidP="008A0DB4">
            <w:pPr>
              <w:pStyle w:val="Default"/>
              <w:rPr>
                <w:color w:val="auto"/>
              </w:rPr>
            </w:pPr>
          </w:p>
          <w:p w14:paraId="0B0B819C" w14:textId="4F437FBC" w:rsidR="009E1838" w:rsidRDefault="009E1838" w:rsidP="008A0DB4">
            <w:pPr>
              <w:pStyle w:val="Default"/>
              <w:rPr>
                <w:color w:val="auto"/>
              </w:rPr>
            </w:pPr>
          </w:p>
          <w:p w14:paraId="6B8837AB" w14:textId="77777777" w:rsidR="009E1838" w:rsidRDefault="009E1838" w:rsidP="008A0DB4">
            <w:pPr>
              <w:pStyle w:val="Default"/>
              <w:rPr>
                <w:color w:val="auto"/>
              </w:rPr>
            </w:pPr>
          </w:p>
          <w:p w14:paraId="2EC50EF9" w14:textId="29B6AF53" w:rsidR="00AE5841" w:rsidRDefault="00AE5841" w:rsidP="008A0DB4">
            <w:pPr>
              <w:pStyle w:val="Default"/>
              <w:rPr>
                <w:color w:val="auto"/>
              </w:rPr>
            </w:pPr>
          </w:p>
          <w:p w14:paraId="6070CE9A" w14:textId="77777777" w:rsidR="009E1838" w:rsidRDefault="009E1838" w:rsidP="008A0DB4">
            <w:pPr>
              <w:pStyle w:val="Default"/>
              <w:rPr>
                <w:color w:val="auto"/>
              </w:rPr>
            </w:pPr>
          </w:p>
          <w:p w14:paraId="12516F81" w14:textId="029024A9" w:rsidR="008A0DB4" w:rsidRDefault="008A0DB4" w:rsidP="008A0DB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687474DB" w14:textId="1E770758" w:rsidR="008A0DB4" w:rsidRPr="00F304D0" w:rsidRDefault="008A0DB4" w:rsidP="008A0DB4">
            <w:pPr>
              <w:pStyle w:val="Default"/>
              <w:jc w:val="both"/>
              <w:rPr>
                <w:color w:val="FF0000"/>
              </w:rPr>
            </w:pPr>
            <w:r w:rsidRPr="00F304D0">
              <w:t>Составляет политические рейтинги и индексы</w:t>
            </w:r>
            <w:r w:rsidRPr="00F304D0">
              <w:rPr>
                <w:sz w:val="20"/>
                <w:szCs w:val="20"/>
              </w:rPr>
              <w:t>.</w:t>
            </w:r>
          </w:p>
          <w:p w14:paraId="7E8E47C3" w14:textId="16705B8D" w:rsidR="00405BA9" w:rsidRPr="00366472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335" w:type="dxa"/>
          </w:tcPr>
          <w:p w14:paraId="2A50D9CA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7ABFE9F4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F7F3219" w14:textId="77777777" w:rsidR="00335550" w:rsidRPr="00D17CC8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составления и навыками презентации отчетов по результатам осуществления профессиональной деятельности;</w:t>
            </w:r>
          </w:p>
          <w:p w14:paraId="3DB1B7AF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65E07CCE" w14:textId="77777777" w:rsidR="00335550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составлять и презентовать отчеты по результатам осуществления профессиональной деятельности;</w:t>
            </w:r>
          </w:p>
          <w:p w14:paraId="7020C892" w14:textId="77777777" w:rsidR="00335550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4BB6BCC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523342C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2954545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-принципы и порядок подготовки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записок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38F0DE8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62C9AE9" w14:textId="6E4915F4" w:rsidR="00335550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подготавливать аналитические записки;</w:t>
            </w:r>
          </w:p>
          <w:p w14:paraId="04DC1E4A" w14:textId="7F5B4F66" w:rsidR="00AE5841" w:rsidRDefault="00AE5841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01EC72" w14:textId="20E03982" w:rsidR="003D417A" w:rsidRDefault="003D417A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50B0678" w14:textId="1D748D15" w:rsidR="009E1838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550D76" w14:textId="451DC924" w:rsidR="009E1838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BA390E" w14:textId="77777777" w:rsidR="009E1838" w:rsidRDefault="009E1838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83FD0B6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3369775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05D25F7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ы составления политических рейтингов и индексов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8652FF" w14:textId="77777777" w:rsidR="00335550" w:rsidRPr="00773651" w:rsidRDefault="00335550" w:rsidP="0033555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9933698" w14:textId="3C2AA115" w:rsidR="00405BA9" w:rsidRPr="00366472" w:rsidRDefault="00335550" w:rsidP="00335550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политические рейтинги и индексы;</w:t>
            </w:r>
          </w:p>
        </w:tc>
        <w:tc>
          <w:tcPr>
            <w:tcW w:w="2422" w:type="dxa"/>
          </w:tcPr>
          <w:p w14:paraId="0265CDCD" w14:textId="77777777" w:rsidR="00870643" w:rsidRPr="00AE5841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584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67D05D" w14:textId="51164AFE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Проведите нау</w:t>
            </w:r>
            <w:r w:rsidR="003D417A">
              <w:rPr>
                <w:color w:val="auto"/>
              </w:rPr>
              <w:t>чное исследование по теме «Современное состояние партийной системы России».</w:t>
            </w:r>
            <w:r>
              <w:rPr>
                <w:color w:val="auto"/>
              </w:rPr>
              <w:t xml:space="preserve"> Подготовьте отчет по результатам осуществления профессиональной деятельности.</w:t>
            </w:r>
          </w:p>
          <w:p w14:paraId="545C1AD5" w14:textId="3A267E5A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1CA1E41" w14:textId="5D06808E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7E9FED" w14:textId="6D519FC3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F6AEB68" w14:textId="23206A8C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DA44458" w14:textId="1E94331B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9F12E36" w14:textId="32F7F0DC" w:rsidR="00AE5841" w:rsidRDefault="00AE5841" w:rsidP="003D417A">
            <w:pPr>
              <w:pStyle w:val="Default"/>
              <w:jc w:val="both"/>
              <w:rPr>
                <w:color w:val="auto"/>
              </w:rPr>
            </w:pPr>
          </w:p>
          <w:p w14:paraId="54C42187" w14:textId="325935BB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09F9D493" w14:textId="3FE20434" w:rsidR="00AE5841" w:rsidRDefault="003D417A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 результатам реконструкции информационной картины дня </w:t>
            </w:r>
            <w:r>
              <w:rPr>
                <w:color w:val="auto"/>
              </w:rPr>
              <w:lastRenderedPageBreak/>
              <w:t>п</w:t>
            </w:r>
            <w:r w:rsidR="00AE5841">
              <w:rPr>
                <w:color w:val="auto"/>
              </w:rPr>
              <w:t>одготовьте аналитическую записку по</w:t>
            </w:r>
            <w:r w:rsidR="009E1838">
              <w:rPr>
                <w:color w:val="auto"/>
              </w:rPr>
              <w:t xml:space="preserve"> актуальной новостной повестке, сгруппировав и обобщив информационные поводы</w:t>
            </w:r>
            <w:r w:rsidR="00AE5841">
              <w:rPr>
                <w:color w:val="auto"/>
              </w:rPr>
              <w:t xml:space="preserve">. </w:t>
            </w:r>
          </w:p>
          <w:p w14:paraId="2B449293" w14:textId="77777777" w:rsidR="003D417A" w:rsidRDefault="003D417A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36F2545" w14:textId="06A2B115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2A702FEC" w14:textId="6489260D" w:rsidR="00AE5841" w:rsidRDefault="009E1838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iCs/>
              </w:rPr>
              <w:t>Составьте рейтинг глав исполнительной власти субъектов Российской Федерации</w:t>
            </w:r>
            <w:r w:rsidR="00AE5841">
              <w:rPr>
                <w:iCs/>
              </w:rPr>
              <w:t>. Разработайте индекс эффективности их работы.</w:t>
            </w:r>
          </w:p>
          <w:p w14:paraId="2240C68C" w14:textId="3EDEBF83" w:rsidR="00AE5841" w:rsidRPr="00366472" w:rsidRDefault="00AE5841" w:rsidP="0087064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6710" w:rsidRPr="00366472" w14:paraId="5E554D70" w14:textId="77777777" w:rsidTr="00A81D54">
        <w:tc>
          <w:tcPr>
            <w:tcW w:w="2253" w:type="dxa"/>
          </w:tcPr>
          <w:p w14:paraId="6AEDB5FA" w14:textId="594A3A3A" w:rsidR="00832377" w:rsidRPr="00366472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335" w:type="dxa"/>
          </w:tcPr>
          <w:p w14:paraId="3B2F503C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  <w:p w14:paraId="1C2F6091" w14:textId="74ECCADC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14:paraId="60984EAD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930225C" w14:textId="7FB5CC3C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7C691E7E" w14:textId="77777777" w:rsidR="00AE5841" w:rsidRDefault="00AE5841" w:rsidP="00832377">
            <w:pPr>
              <w:pStyle w:val="Default"/>
              <w:jc w:val="both"/>
              <w:rPr>
                <w:color w:val="auto"/>
              </w:rPr>
            </w:pPr>
          </w:p>
          <w:p w14:paraId="587B89C7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267D39F0" w14:textId="7212DB7F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качественными и количественными методами исследования, методами политического анализа и прогноза. </w:t>
            </w:r>
          </w:p>
          <w:p w14:paraId="2D24856E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D1F8D3F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E7AA43E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71FBD030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46EB068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05726013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0FDC67A9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15817F10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3F432ED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6A5264B8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20B22411" w14:textId="42E8E3BB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</w:p>
          <w:p w14:paraId="4631F3DD" w14:textId="77777777" w:rsidR="00832377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3F3FA20E" w14:textId="4AA8BB9B" w:rsidR="00832377" w:rsidRPr="0041539E" w:rsidRDefault="00832377" w:rsidP="008323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  <w:p w14:paraId="0738D65F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2A84A17A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3D338A2E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7D48DDC6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6F70F7AD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5BDAA6B3" w14:textId="77777777" w:rsidR="00832377" w:rsidRDefault="00832377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3CD2E5DF" w14:textId="39B747D5" w:rsidR="00AE5841" w:rsidRPr="00832377" w:rsidRDefault="00AE5841" w:rsidP="00832377">
            <w:pPr>
              <w:pStyle w:val="Default"/>
              <w:jc w:val="both"/>
              <w:rPr>
                <w:color w:val="262626"/>
                <w:shd w:val="clear" w:color="auto" w:fill="FFFFFF"/>
              </w:rPr>
            </w:pPr>
          </w:p>
          <w:p w14:paraId="0FEC13B8" w14:textId="77777777" w:rsidR="00832377" w:rsidRDefault="00832377" w:rsidP="00832377">
            <w:pPr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83237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4. </w:t>
            </w:r>
          </w:p>
          <w:p w14:paraId="31979252" w14:textId="15F5C0A4" w:rsidR="00832377" w:rsidRPr="00F541CC" w:rsidRDefault="00832377" w:rsidP="00832377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3237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  <w:r w:rsidRPr="00F541CC">
              <w:rPr>
                <w:color w:val="262626"/>
                <w:shd w:val="clear" w:color="auto" w:fill="FFFFFF"/>
              </w:rPr>
              <w:t> </w:t>
            </w:r>
          </w:p>
        </w:tc>
        <w:tc>
          <w:tcPr>
            <w:tcW w:w="2335" w:type="dxa"/>
          </w:tcPr>
          <w:p w14:paraId="4361FCEC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130B20B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42B0E56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политической повестки дня;</w:t>
            </w:r>
          </w:p>
          <w:p w14:paraId="62D1D7E0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539607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-свободно ориентироваться в текущих внутриполитических и внешнеполитических проблемах;</w:t>
            </w:r>
          </w:p>
          <w:p w14:paraId="4CAF425D" w14:textId="271D4C1C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FD9475" w14:textId="77777777" w:rsidR="00AE5841" w:rsidRDefault="00AE5841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91CFFC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6E4ED75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7768588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-качественные и количественные методы исследования, методы политического анализа и прогноза;</w:t>
            </w:r>
          </w:p>
          <w:p w14:paraId="78ED9F0D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FB9E19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на практике качественные и количественные методы исследования,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политического анализа и прогноза;</w:t>
            </w:r>
          </w:p>
          <w:p w14:paraId="25ECFFF9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24B399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B0ABAA3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5A6F90D" w14:textId="77777777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-специфику текущих внутриполитических и внешнеполитических процессов;</w:t>
            </w:r>
          </w:p>
          <w:p w14:paraId="41AD28B0" w14:textId="77777777" w:rsidR="00832377" w:rsidRPr="00FB2F9B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63033D" w14:textId="1751B5AC" w:rsidR="00832377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текущие внутриполитические и внешнеполитические процессы, прогнозирова</w:t>
            </w:r>
            <w:r w:rsidR="00D72E86">
              <w:rPr>
                <w:rFonts w:ascii="Times New Roman" w:hAnsi="Times New Roman"/>
                <w:sz w:val="24"/>
                <w:szCs w:val="24"/>
              </w:rPr>
              <w:t>ть ход их дальнейшего развития;</w:t>
            </w:r>
          </w:p>
          <w:p w14:paraId="7C800017" w14:textId="77777777" w:rsidR="00832377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59076C1" w14:textId="77777777" w:rsidR="00832377" w:rsidRPr="00FB2F9B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B2F9B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228A275" w14:textId="77777777" w:rsidR="00832377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-основы функционирования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  <w:p w14:paraId="0BED1BE7" w14:textId="77777777" w:rsidR="00832377" w:rsidRPr="0041539E" w:rsidRDefault="00832377" w:rsidP="00832377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</w:pPr>
            <w:r w:rsidRPr="0041539E">
              <w:rPr>
                <w:rFonts w:ascii="Times New Roman" w:hAnsi="Times New Roman"/>
                <w:i/>
                <w:color w:val="262626"/>
                <w:sz w:val="24"/>
                <w:szCs w:val="24"/>
                <w:shd w:val="clear" w:color="auto" w:fill="FFFFFF"/>
              </w:rPr>
              <w:t>уметь:</w:t>
            </w:r>
          </w:p>
          <w:p w14:paraId="741EC2D7" w14:textId="225425A4" w:rsidR="00832377" w:rsidRPr="00366472" w:rsidRDefault="00832377" w:rsidP="0083237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-оценивать потенциал </w:t>
            </w:r>
            <w:r w:rsidRPr="0041539E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федеральных, региональных и местных субъектов политики, возможности их взаимодействия с экономическими структурами</w:t>
            </w: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;</w:t>
            </w:r>
          </w:p>
        </w:tc>
        <w:tc>
          <w:tcPr>
            <w:tcW w:w="2422" w:type="dxa"/>
          </w:tcPr>
          <w:p w14:paraId="0D2A3602" w14:textId="77777777" w:rsidR="00832377" w:rsidRPr="00AE5841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584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9B3EFF2" w14:textId="5CFBB9E0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Выберите из новостной ленты три актуальных </w:t>
            </w:r>
            <w:r w:rsidR="009E1838">
              <w:rPr>
                <w:color w:val="auto"/>
              </w:rPr>
              <w:t xml:space="preserve">политических </w:t>
            </w:r>
            <w:r>
              <w:rPr>
                <w:color w:val="auto"/>
              </w:rPr>
              <w:t xml:space="preserve">события. Дайте письменную интерпретацию данных событий в виде аналитической записки. </w:t>
            </w:r>
          </w:p>
          <w:p w14:paraId="593886DF" w14:textId="515E9E45" w:rsidR="009E1838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EAA811" w14:textId="4CFE9919" w:rsidR="009E1838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442FDE" w14:textId="77777777" w:rsidR="009E1838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1F2D2F" w14:textId="77777777" w:rsidR="009E1838" w:rsidRDefault="009E1838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34353" w14:textId="0B3165E8" w:rsidR="00AE5841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584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8315D0" w14:textId="165E03FB" w:rsidR="00AE5841" w:rsidRDefault="009E1838" w:rsidP="00AE5841">
            <w:pPr>
              <w:pStyle w:val="Default"/>
              <w:ind w:left="16"/>
              <w:jc w:val="both"/>
            </w:pPr>
            <w:r>
              <w:rPr>
                <w:color w:val="auto"/>
              </w:rPr>
              <w:t>Проведите дискурс</w:t>
            </w:r>
            <w:r w:rsidR="00AE5841">
              <w:rPr>
                <w:color w:val="auto"/>
              </w:rPr>
              <w:t xml:space="preserve">-анализ </w:t>
            </w:r>
            <w:r w:rsidR="00AE5841">
              <w:t xml:space="preserve">Послания Президента РФ Федеральному Собранию РФ. </w:t>
            </w:r>
          </w:p>
          <w:p w14:paraId="0E72D831" w14:textId="19943AB3" w:rsidR="00AE5841" w:rsidRDefault="00AE5841" w:rsidP="00AE5841">
            <w:pPr>
              <w:pStyle w:val="Default"/>
              <w:ind w:left="16"/>
              <w:jc w:val="both"/>
            </w:pPr>
          </w:p>
          <w:p w14:paraId="669C97AD" w14:textId="4D663496" w:rsidR="00AE5841" w:rsidRDefault="00AE5841" w:rsidP="00AE5841">
            <w:pPr>
              <w:pStyle w:val="Default"/>
              <w:ind w:left="16"/>
              <w:jc w:val="both"/>
            </w:pPr>
          </w:p>
          <w:p w14:paraId="64FC2CA4" w14:textId="5E399E0B" w:rsidR="00AE5841" w:rsidRDefault="00AE5841" w:rsidP="00AE5841">
            <w:pPr>
              <w:pStyle w:val="Default"/>
              <w:ind w:left="16"/>
              <w:jc w:val="both"/>
            </w:pPr>
          </w:p>
          <w:p w14:paraId="6370E336" w14:textId="103CE097" w:rsidR="00AE5841" w:rsidRDefault="00AE5841" w:rsidP="00AE5841">
            <w:pPr>
              <w:pStyle w:val="Default"/>
              <w:ind w:left="16"/>
              <w:jc w:val="both"/>
            </w:pPr>
          </w:p>
          <w:p w14:paraId="0A80C62B" w14:textId="4A0D0F24" w:rsidR="00AE5841" w:rsidRDefault="00AE5841" w:rsidP="00AE5841">
            <w:pPr>
              <w:pStyle w:val="Default"/>
              <w:ind w:left="16"/>
              <w:jc w:val="both"/>
            </w:pPr>
          </w:p>
          <w:p w14:paraId="720AB2AA" w14:textId="3DACB5F7" w:rsidR="00AE5841" w:rsidRDefault="00AE5841" w:rsidP="00AE5841">
            <w:pPr>
              <w:pStyle w:val="Default"/>
              <w:ind w:left="16"/>
              <w:jc w:val="both"/>
            </w:pPr>
          </w:p>
          <w:p w14:paraId="25CD9BB9" w14:textId="37ABE380" w:rsidR="00AE5841" w:rsidRDefault="00AE5841" w:rsidP="00AE5841">
            <w:pPr>
              <w:pStyle w:val="Default"/>
              <w:ind w:left="16"/>
              <w:jc w:val="both"/>
            </w:pPr>
          </w:p>
          <w:p w14:paraId="584389E7" w14:textId="6F321BF0" w:rsidR="00AE5841" w:rsidRDefault="00AE5841" w:rsidP="00AE5841">
            <w:pPr>
              <w:pStyle w:val="Default"/>
              <w:ind w:left="16"/>
              <w:jc w:val="both"/>
            </w:pPr>
          </w:p>
          <w:p w14:paraId="7066A6EB" w14:textId="375DC0F2" w:rsidR="00AE5841" w:rsidRDefault="00AE5841" w:rsidP="00AE5841">
            <w:pPr>
              <w:pStyle w:val="Default"/>
              <w:ind w:left="16"/>
              <w:jc w:val="both"/>
            </w:pPr>
          </w:p>
          <w:p w14:paraId="22BFCA46" w14:textId="0E15A162" w:rsidR="00AE5841" w:rsidRDefault="00AE5841" w:rsidP="00AE5841">
            <w:pPr>
              <w:pStyle w:val="Default"/>
              <w:ind w:left="16"/>
              <w:jc w:val="both"/>
            </w:pPr>
          </w:p>
          <w:p w14:paraId="6EDCEFCF" w14:textId="5CD24DB2" w:rsidR="00AE5841" w:rsidRDefault="00AE5841" w:rsidP="00AE5841">
            <w:pPr>
              <w:pStyle w:val="Default"/>
              <w:ind w:left="16"/>
              <w:jc w:val="both"/>
            </w:pPr>
          </w:p>
          <w:p w14:paraId="0AFB86DA" w14:textId="09E6665C" w:rsidR="00AE5841" w:rsidRDefault="00AE5841" w:rsidP="00AE5841">
            <w:pPr>
              <w:pStyle w:val="Default"/>
              <w:ind w:left="16"/>
              <w:jc w:val="both"/>
            </w:pPr>
          </w:p>
          <w:p w14:paraId="66F17FA8" w14:textId="64A79F26" w:rsidR="00AE5841" w:rsidRDefault="00AE5841" w:rsidP="00AE5841">
            <w:pPr>
              <w:pStyle w:val="Default"/>
              <w:ind w:left="16"/>
              <w:jc w:val="both"/>
            </w:pPr>
          </w:p>
          <w:p w14:paraId="0D91595D" w14:textId="52E741FC" w:rsidR="00AE5841" w:rsidRDefault="00AE5841" w:rsidP="00AE5841">
            <w:pPr>
              <w:pStyle w:val="Default"/>
              <w:ind w:left="16"/>
              <w:jc w:val="both"/>
            </w:pPr>
          </w:p>
          <w:p w14:paraId="0CDB487A" w14:textId="51D67169" w:rsidR="00AE5841" w:rsidRDefault="00AE5841" w:rsidP="00AE5841">
            <w:pPr>
              <w:pStyle w:val="Default"/>
              <w:ind w:left="16"/>
              <w:jc w:val="both"/>
            </w:pPr>
            <w:r>
              <w:t>3.</w:t>
            </w:r>
          </w:p>
          <w:p w14:paraId="5C171B50" w14:textId="44DA1904" w:rsidR="00AE5841" w:rsidRDefault="00D72E86" w:rsidP="00D72E8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Спрогнозируйте состояние российско-американских отношений и их динамику после победы на президентских выборах в США Д. Трампа. </w:t>
            </w:r>
          </w:p>
          <w:p w14:paraId="05D4BDBC" w14:textId="1DD28764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A0C67E" w14:textId="15EDC624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5DD70E0C" w14:textId="4CD6E86E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B9FA3F1" w14:textId="104B38B5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0CB424F" w14:textId="5C107BA7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F649FFD" w14:textId="71B0D269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7479A91" w14:textId="6A78A269" w:rsidR="00AE5841" w:rsidRDefault="00AE5841" w:rsidP="00D72E86">
            <w:pPr>
              <w:pStyle w:val="Default"/>
              <w:jc w:val="both"/>
              <w:rPr>
                <w:color w:val="auto"/>
              </w:rPr>
            </w:pPr>
          </w:p>
          <w:p w14:paraId="7D39820B" w14:textId="147DACAC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  <w:p w14:paraId="722CA147" w14:textId="368DB40B" w:rsidR="00AE5841" w:rsidRDefault="00AE5841" w:rsidP="00AE5841">
            <w:pPr>
              <w:pStyle w:val="Default"/>
              <w:ind w:left="16"/>
              <w:jc w:val="both"/>
              <w:rPr>
                <w:color w:val="262626"/>
                <w:shd w:val="clear" w:color="auto" w:fill="FFFFFF"/>
              </w:rPr>
            </w:pPr>
            <w:r>
              <w:rPr>
                <w:color w:val="262626"/>
                <w:shd w:val="clear" w:color="auto" w:fill="FFFFFF"/>
              </w:rPr>
              <w:t xml:space="preserve">Проведите </w:t>
            </w:r>
            <w:r>
              <w:rPr>
                <w:color w:val="262626"/>
                <w:shd w:val="clear" w:color="auto" w:fill="FFFFFF"/>
                <w:lang w:val="en-US"/>
              </w:rPr>
              <w:t>SWOT</w:t>
            </w:r>
            <w:r>
              <w:rPr>
                <w:color w:val="262626"/>
                <w:shd w:val="clear" w:color="auto" w:fill="FFFFFF"/>
              </w:rPr>
              <w:t>-анализ</w:t>
            </w:r>
            <w:r w:rsidR="00D72E86">
              <w:rPr>
                <w:color w:val="262626"/>
                <w:shd w:val="clear" w:color="auto" w:fill="FFFFFF"/>
              </w:rPr>
              <w:t xml:space="preserve"> одного из новых субъектов Российской Федерации (на выбор)</w:t>
            </w:r>
            <w:r>
              <w:rPr>
                <w:color w:val="262626"/>
                <w:shd w:val="clear" w:color="auto" w:fill="FFFFFF"/>
              </w:rPr>
              <w:t>. Предложите наиболее перспективные и реалистичные проекты в рамках государственно-частного партнерства на основе метода ресурсно-</w:t>
            </w:r>
            <w:proofErr w:type="spellStart"/>
            <w:r>
              <w:rPr>
                <w:color w:val="262626"/>
                <w:shd w:val="clear" w:color="auto" w:fill="FFFFFF"/>
              </w:rPr>
              <w:t>акторного</w:t>
            </w:r>
            <w:proofErr w:type="spellEnd"/>
            <w:r>
              <w:rPr>
                <w:color w:val="262626"/>
                <w:shd w:val="clear" w:color="auto" w:fill="FFFFFF"/>
              </w:rPr>
              <w:t xml:space="preserve"> анализа. </w:t>
            </w:r>
          </w:p>
          <w:p w14:paraId="3455F729" w14:textId="77777777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AC9B3D8" w14:textId="77777777" w:rsidR="00AE5841" w:rsidRDefault="00AE5841" w:rsidP="00AE5841">
            <w:pPr>
              <w:pStyle w:val="Default"/>
              <w:ind w:left="16"/>
              <w:jc w:val="both"/>
            </w:pPr>
          </w:p>
          <w:p w14:paraId="3C60882F" w14:textId="26CDA3D7" w:rsidR="00AE5841" w:rsidRPr="00366472" w:rsidRDefault="00AE5841" w:rsidP="00832377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46710" w:rsidRPr="00366472" w14:paraId="7EDE846B" w14:textId="77777777" w:rsidTr="00A81D54">
        <w:tc>
          <w:tcPr>
            <w:tcW w:w="2253" w:type="dxa"/>
          </w:tcPr>
          <w:p w14:paraId="2BDB77B7" w14:textId="7EBB4172" w:rsidR="00946710" w:rsidRPr="00366472" w:rsidRDefault="00D72E86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946710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дайджесты и аналитические материалы общественно-политической направленности </w:t>
            </w:r>
            <w:r w:rsidR="00946710">
              <w:rPr>
                <w:rFonts w:ascii="Times New Roman" w:hAnsi="Times New Roman"/>
                <w:sz w:val="24"/>
                <w:szCs w:val="24"/>
              </w:rPr>
              <w:lastRenderedPageBreak/>
              <w:t>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</w:p>
        </w:tc>
        <w:tc>
          <w:tcPr>
            <w:tcW w:w="2335" w:type="dxa"/>
          </w:tcPr>
          <w:p w14:paraId="46E6E598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03103320" w14:textId="6A47286E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Демонстрирует навыки работы с информационными массивами. </w:t>
            </w:r>
          </w:p>
          <w:p w14:paraId="1F85FBFD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220D693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0D4C90C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2E31D71C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04E46C50" w14:textId="3482E8FE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7AB404B7" w14:textId="379D1DDE" w:rsidR="00AE5841" w:rsidRDefault="00AE5841" w:rsidP="00946710">
            <w:pPr>
              <w:pStyle w:val="Default"/>
              <w:jc w:val="both"/>
              <w:rPr>
                <w:color w:val="auto"/>
              </w:rPr>
            </w:pPr>
          </w:p>
          <w:p w14:paraId="3785A73A" w14:textId="7777777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4C5B6BDF" w14:textId="29EF9737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F94BE94" w14:textId="6C8FC14D" w:rsidR="00946710" w:rsidRDefault="00946710" w:rsidP="00946710">
            <w:pPr>
              <w:pStyle w:val="Default"/>
              <w:jc w:val="both"/>
              <w:rPr>
                <w:color w:val="auto"/>
              </w:rPr>
            </w:pPr>
          </w:p>
          <w:p w14:paraId="18600FEE" w14:textId="6FAE138D" w:rsidR="00946710" w:rsidRPr="00946710" w:rsidRDefault="00946710" w:rsidP="00946710">
            <w:pPr>
              <w:pStyle w:val="Default"/>
              <w:jc w:val="both"/>
              <w:rPr>
                <w:color w:val="auto"/>
              </w:rPr>
            </w:pPr>
            <w:r w:rsidRPr="00946710">
              <w:rPr>
                <w:color w:val="auto"/>
              </w:rPr>
              <w:t>3.</w:t>
            </w:r>
          </w:p>
          <w:p w14:paraId="229B9555" w14:textId="384FE0F9" w:rsidR="00946710" w:rsidRPr="00832377" w:rsidRDefault="00946710" w:rsidP="009467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46710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335" w:type="dxa"/>
          </w:tcPr>
          <w:p w14:paraId="4F8D8560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03428D0B" w14:textId="77777777" w:rsidR="00946710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B299851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работы с информационными массивами;</w:t>
            </w:r>
          </w:p>
          <w:p w14:paraId="75C5338A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9573D5B" w14:textId="77777777" w:rsidR="00946710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работать с информационными массивами;</w:t>
            </w:r>
          </w:p>
          <w:p w14:paraId="12D9883B" w14:textId="7AF3442C" w:rsidR="00946710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A70CA67" w14:textId="0E2AB0DD" w:rsidR="00AE5841" w:rsidRPr="00773651" w:rsidRDefault="00AE5841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E4BED71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1E0CFC3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88F18CC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специфику производства аналитических материалов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B7235B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B2E4228" w14:textId="4FF8CC7D" w:rsidR="00946710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продуцировать аналитические материалы в процессе осуществления профессиональной деятельности;</w:t>
            </w:r>
          </w:p>
          <w:p w14:paraId="16C9AC88" w14:textId="77777777" w:rsidR="00946710" w:rsidRPr="00773651" w:rsidRDefault="00946710" w:rsidP="00946710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8ACE075" w14:textId="77777777" w:rsidR="00946710" w:rsidRPr="00773651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5B2BBFF2" w14:textId="77777777" w:rsidR="00946710" w:rsidRPr="00773651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386F7FC8" w14:textId="77777777" w:rsidR="00946710" w:rsidRPr="00773651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актуальный информационный контент и подходы к его анализу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;</w:t>
            </w:r>
          </w:p>
          <w:p w14:paraId="2885DF78" w14:textId="77777777" w:rsidR="00946710" w:rsidRPr="00773651" w:rsidRDefault="00946710" w:rsidP="0094671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46F4C05D" w14:textId="32DAC0D5" w:rsidR="00946710" w:rsidRPr="00366472" w:rsidRDefault="00946710" w:rsidP="00946710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</w:t>
            </w:r>
            <w:r w:rsidRPr="007538BB">
              <w:rPr>
                <w:rFonts w:ascii="Times New Roman" w:eastAsia="MS Mincho" w:hAnsi="Times New Roman"/>
                <w:sz w:val="24"/>
                <w:szCs w:val="24"/>
              </w:rPr>
              <w:t>анализировать</w:t>
            </w:r>
            <w:r w:rsidRPr="007538BB">
              <w:rPr>
                <w:rFonts w:ascii="Times New Roman" w:hAnsi="Times New Roman"/>
                <w:sz w:val="24"/>
                <w:szCs w:val="24"/>
              </w:rPr>
              <w:t xml:space="preserve"> информационный контент, ретранслируемый средствами массовой информации</w:t>
            </w:r>
            <w:r w:rsidRPr="007538BB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</w:tcPr>
          <w:p w14:paraId="36848188" w14:textId="61401EEA" w:rsidR="00946710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22B893E" w14:textId="40E69EAA" w:rsidR="00AE5841" w:rsidRDefault="00AE5841" w:rsidP="00AE5841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Используя полнотекстовые базы данных, проведите мониторинг</w:t>
            </w:r>
            <w:r w:rsidR="00D72E86">
              <w:rPr>
                <w:color w:val="auto"/>
              </w:rPr>
              <w:t xml:space="preserve"> </w:t>
            </w:r>
            <w:proofErr w:type="spellStart"/>
            <w:r w:rsidR="00D72E86">
              <w:rPr>
                <w:color w:val="auto"/>
              </w:rPr>
              <w:t>медиаактивности</w:t>
            </w:r>
            <w:proofErr w:type="spellEnd"/>
            <w:r w:rsidR="00D72E86">
              <w:rPr>
                <w:color w:val="auto"/>
              </w:rPr>
              <w:t xml:space="preserve"> одного из 450 депутатов </w:t>
            </w:r>
            <w:r w:rsidR="00D72E86">
              <w:rPr>
                <w:color w:val="auto"/>
              </w:rPr>
              <w:lastRenderedPageBreak/>
              <w:t>Государственной Думы РФ</w:t>
            </w:r>
            <w:r>
              <w:rPr>
                <w:color w:val="auto"/>
              </w:rPr>
              <w:t xml:space="preserve">. </w:t>
            </w:r>
          </w:p>
          <w:p w14:paraId="6A61AC42" w14:textId="77777777" w:rsidR="00D72E86" w:rsidRDefault="00D72E86" w:rsidP="00AE5841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73EED63D" w14:textId="6FBD1577" w:rsidR="00AE5841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46053D" w14:textId="038121BA" w:rsidR="00682C7B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Подготовьте аналитическую статью</w:t>
            </w:r>
            <w:r w:rsidR="00682C7B">
              <w:rPr>
                <w:color w:val="auto"/>
              </w:rPr>
              <w:t xml:space="preserve"> на актуальную тему повестки дня. </w:t>
            </w:r>
          </w:p>
          <w:p w14:paraId="039A25E8" w14:textId="44397BBB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6C4C816F" w14:textId="7264C8BC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F75B688" w14:textId="43CF4777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1F56B76" w14:textId="4FCE4124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6A5D446" w14:textId="668D1B50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E5DA6A6" w14:textId="573EA151" w:rsidR="00D72E86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8BF88CE" w14:textId="574ED24B" w:rsidR="00D72E86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05E66D01" w14:textId="2B6E335F" w:rsidR="00D72E86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DB586A6" w14:textId="77777777" w:rsidR="00D72E86" w:rsidRDefault="00D72E86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1D2B948" w14:textId="47F8DE99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37B307FF" w14:textId="2B467DB6" w:rsidR="00682C7B" w:rsidRPr="00113B9C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  <w:r w:rsidRPr="00113B9C">
              <w:rPr>
                <w:color w:val="auto"/>
              </w:rPr>
              <w:t>Проведите анализ</w:t>
            </w:r>
            <w:r w:rsidR="005C7FE2">
              <w:rPr>
                <w:color w:val="auto"/>
              </w:rPr>
              <w:t xml:space="preserve"> содержания не менее трех сайтов средств массовой информации различной политической направленности. Обоснуйте методику отбора сайтов и анализа их контента.</w:t>
            </w:r>
          </w:p>
          <w:p w14:paraId="3180701F" w14:textId="77777777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543E0D5" w14:textId="77777777" w:rsidR="00682C7B" w:rsidRDefault="00682C7B" w:rsidP="00682C7B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3ED5BE9" w14:textId="77777777" w:rsidR="00AE5841" w:rsidRPr="00366472" w:rsidRDefault="00AE5841" w:rsidP="009467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73888A1" w14:textId="3CB027F9" w:rsidR="00946710" w:rsidRPr="00366472" w:rsidRDefault="00946710" w:rsidP="009467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398AE758" w14:textId="77777777" w:rsidR="006620EA" w:rsidRPr="00366472" w:rsidRDefault="006620EA" w:rsidP="006620EA">
      <w:pPr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14:paraId="341ACDBD" w14:textId="68652BDE" w:rsidR="00A220A5" w:rsidRPr="00BB5FBC" w:rsidRDefault="00A220A5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B5FBC">
        <w:rPr>
          <w:rFonts w:ascii="Times New Roman" w:hAnsi="Times New Roman"/>
          <w:b/>
          <w:sz w:val="28"/>
          <w:szCs w:val="28"/>
        </w:rPr>
        <w:t>Пр</w:t>
      </w:r>
      <w:r w:rsidR="00BB5FBC" w:rsidRPr="00BB5FBC">
        <w:rPr>
          <w:rFonts w:ascii="Times New Roman" w:hAnsi="Times New Roman"/>
          <w:b/>
          <w:sz w:val="28"/>
          <w:szCs w:val="28"/>
        </w:rPr>
        <w:t>имерные темы курсовых работ</w:t>
      </w:r>
    </w:p>
    <w:p w14:paraId="22EDBD53" w14:textId="77777777" w:rsidR="00192A88" w:rsidRDefault="00192A88" w:rsidP="006620EA">
      <w:pPr>
        <w:ind w:firstLine="709"/>
        <w:rPr>
          <w:rFonts w:ascii="Times New Roman" w:hAnsi="Times New Roman"/>
          <w:b/>
          <w:color w:val="FF0000"/>
          <w:sz w:val="28"/>
          <w:szCs w:val="28"/>
        </w:rPr>
      </w:pPr>
    </w:p>
    <w:p w14:paraId="648B632E" w14:textId="55E39AB0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Тенденции развития и направления работы аналитических центров в России</w:t>
      </w:r>
    </w:p>
    <w:p w14:paraId="72952237" w14:textId="5C9BD7F9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Эволюция политической экспертизы</w:t>
      </w:r>
    </w:p>
    <w:p w14:paraId="0C23EFC1" w14:textId="516D0A42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Политический анализ: наука и практика</w:t>
      </w:r>
    </w:p>
    <w:p w14:paraId="5F2F6283" w14:textId="04C9B5E7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Утопизм как способ конструирования будущего</w:t>
      </w:r>
    </w:p>
    <w:p w14:paraId="49540B20" w14:textId="53770F0F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Феномен </w:t>
      </w:r>
      <w:r w:rsidRPr="00BB5FBC">
        <w:rPr>
          <w:rFonts w:ascii="Times New Roman" w:hAnsi="Times New Roman"/>
          <w:sz w:val="28"/>
          <w:szCs w:val="28"/>
          <w:lang w:val="en-US"/>
        </w:rPr>
        <w:t>think</w:t>
      </w:r>
      <w:r w:rsidRPr="00BB5FBC">
        <w:rPr>
          <w:rFonts w:ascii="Times New Roman" w:hAnsi="Times New Roman"/>
          <w:sz w:val="28"/>
          <w:szCs w:val="28"/>
        </w:rPr>
        <w:t xml:space="preserve"> </w:t>
      </w:r>
      <w:r w:rsidRPr="00BB5FBC">
        <w:rPr>
          <w:rFonts w:ascii="Times New Roman" w:hAnsi="Times New Roman"/>
          <w:sz w:val="28"/>
          <w:szCs w:val="28"/>
          <w:lang w:val="en-US"/>
        </w:rPr>
        <w:t>tank</w:t>
      </w:r>
      <w:r w:rsidRPr="00BB5FBC">
        <w:rPr>
          <w:rFonts w:ascii="Times New Roman" w:hAnsi="Times New Roman"/>
          <w:sz w:val="28"/>
          <w:szCs w:val="28"/>
        </w:rPr>
        <w:t>: история и современность</w:t>
      </w:r>
    </w:p>
    <w:p w14:paraId="19899D86" w14:textId="5FCA92D1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Корпорация </w:t>
      </w:r>
      <w:r w:rsidRPr="00BB5FBC">
        <w:rPr>
          <w:rFonts w:ascii="Times New Roman" w:hAnsi="Times New Roman"/>
          <w:sz w:val="28"/>
          <w:szCs w:val="28"/>
          <w:lang w:val="en-US"/>
        </w:rPr>
        <w:t>RAND</w:t>
      </w:r>
      <w:r w:rsidRPr="00BB5FBC">
        <w:rPr>
          <w:rFonts w:ascii="Times New Roman" w:hAnsi="Times New Roman"/>
          <w:sz w:val="28"/>
          <w:szCs w:val="28"/>
        </w:rPr>
        <w:t>: история возникновения и аналитическая деятельность</w:t>
      </w:r>
    </w:p>
    <w:p w14:paraId="796F3D54" w14:textId="5984B8BF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lastRenderedPageBreak/>
        <w:t>Экстраполяция в системе методов прогнозирования: особенности и ограничения</w:t>
      </w:r>
    </w:p>
    <w:p w14:paraId="53B04CCE" w14:textId="6461D6A7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Теория рационального выбора в экспликации электорального поведения</w:t>
      </w:r>
    </w:p>
    <w:p w14:paraId="1874B67D" w14:textId="16A7F129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Политическое моделирование в процессе конструирования будущего</w:t>
      </w:r>
    </w:p>
    <w:p w14:paraId="43DB7FF8" w14:textId="58B85870" w:rsidR="00E2270E" w:rsidRPr="00BB5FBC" w:rsidRDefault="00E2270E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Методы анализа документов в практической деятельности политолога</w:t>
      </w:r>
    </w:p>
    <w:p w14:paraId="332598F4" w14:textId="35891DA4" w:rsidR="00580ABB" w:rsidRPr="00BB5FB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Особенности применения </w:t>
      </w:r>
      <w:r w:rsidRPr="00BB5FBC">
        <w:rPr>
          <w:rFonts w:ascii="Times New Roman" w:hAnsi="Times New Roman"/>
          <w:sz w:val="28"/>
          <w:szCs w:val="28"/>
          <w:lang w:val="en-US"/>
        </w:rPr>
        <w:t>big</w:t>
      </w:r>
      <w:r w:rsidRPr="00BB5FBC">
        <w:rPr>
          <w:rFonts w:ascii="Times New Roman" w:hAnsi="Times New Roman"/>
          <w:sz w:val="28"/>
          <w:szCs w:val="28"/>
        </w:rPr>
        <w:t xml:space="preserve"> </w:t>
      </w:r>
      <w:r w:rsidRPr="00BB5FBC">
        <w:rPr>
          <w:rFonts w:ascii="Times New Roman" w:hAnsi="Times New Roman"/>
          <w:sz w:val="28"/>
          <w:szCs w:val="28"/>
          <w:lang w:val="en-US"/>
        </w:rPr>
        <w:t>data</w:t>
      </w:r>
      <w:r w:rsidRPr="00BB5FBC">
        <w:rPr>
          <w:rFonts w:ascii="Times New Roman" w:hAnsi="Times New Roman"/>
          <w:sz w:val="28"/>
          <w:szCs w:val="28"/>
        </w:rPr>
        <w:t xml:space="preserve"> в политическом анализе</w:t>
      </w:r>
    </w:p>
    <w:p w14:paraId="6842E7A7" w14:textId="47280C64" w:rsidR="00580ABB" w:rsidRPr="00BB5FB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Особенности и способы анализа информационных потоков</w:t>
      </w:r>
    </w:p>
    <w:p w14:paraId="66703922" w14:textId="00974169" w:rsidR="00580ABB" w:rsidRPr="00BB5FBC" w:rsidRDefault="00580ABB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Информация в политическом анализе: подходы к </w:t>
      </w:r>
      <w:proofErr w:type="spellStart"/>
      <w:r w:rsidRPr="00BB5FBC">
        <w:rPr>
          <w:rFonts w:ascii="Times New Roman" w:hAnsi="Times New Roman"/>
          <w:sz w:val="28"/>
          <w:szCs w:val="28"/>
        </w:rPr>
        <w:t>типологизации</w:t>
      </w:r>
      <w:proofErr w:type="spellEnd"/>
      <w:r w:rsidRPr="00BB5FBC">
        <w:rPr>
          <w:rFonts w:ascii="Times New Roman" w:hAnsi="Times New Roman"/>
          <w:sz w:val="28"/>
          <w:szCs w:val="28"/>
        </w:rPr>
        <w:t xml:space="preserve"> и специфика интерпретации</w:t>
      </w:r>
    </w:p>
    <w:p w14:paraId="61693AC0" w14:textId="4130195B" w:rsidR="00580ABB" w:rsidRPr="00BB5FBC" w:rsidRDefault="00580ABB" w:rsidP="00BC3EA5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5FBC">
        <w:rPr>
          <w:rFonts w:ascii="Times New Roman" w:hAnsi="Times New Roman"/>
          <w:sz w:val="28"/>
          <w:szCs w:val="28"/>
        </w:rPr>
        <w:t>Фейковый</w:t>
      </w:r>
      <w:proofErr w:type="spellEnd"/>
      <w:r w:rsidRPr="00BB5FBC">
        <w:rPr>
          <w:rFonts w:ascii="Times New Roman" w:hAnsi="Times New Roman"/>
          <w:sz w:val="28"/>
          <w:szCs w:val="28"/>
        </w:rPr>
        <w:t xml:space="preserve"> контент: динамика распространения и способы выявления</w:t>
      </w:r>
    </w:p>
    <w:p w14:paraId="6D497D5D" w14:textId="124DDC52" w:rsidR="00BC3EA5" w:rsidRPr="00BB5FBC" w:rsidRDefault="00BC3EA5" w:rsidP="00BC3EA5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5FBC">
        <w:rPr>
          <w:rFonts w:ascii="Times New Roman" w:hAnsi="Times New Roman"/>
          <w:sz w:val="28"/>
          <w:szCs w:val="28"/>
        </w:rPr>
        <w:t>Конспирологические</w:t>
      </w:r>
      <w:proofErr w:type="spellEnd"/>
      <w:r w:rsidRPr="00BB5FBC">
        <w:rPr>
          <w:rFonts w:ascii="Times New Roman" w:hAnsi="Times New Roman"/>
          <w:sz w:val="28"/>
          <w:szCs w:val="28"/>
        </w:rPr>
        <w:t xml:space="preserve"> подходы к репрезентации политических процессов</w:t>
      </w:r>
    </w:p>
    <w:p w14:paraId="199F6B1A" w14:textId="4314B300" w:rsidR="00192A88" w:rsidRPr="00BB5FB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Тенденции и перспективы развития партийной системы РФ</w:t>
      </w:r>
    </w:p>
    <w:p w14:paraId="100C4C9A" w14:textId="1D26A859" w:rsidR="00192A88" w:rsidRPr="00BB5FB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Сценарии трансформации нового мирового порядка</w:t>
      </w:r>
    </w:p>
    <w:p w14:paraId="6F1529DB" w14:textId="1E338CE4" w:rsidR="00192A88" w:rsidRPr="00BB5FBC" w:rsidRDefault="00192A8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П</w:t>
      </w:r>
      <w:r w:rsidR="00CE65DD" w:rsidRPr="00BB5FBC">
        <w:rPr>
          <w:rFonts w:ascii="Times New Roman" w:hAnsi="Times New Roman"/>
          <w:sz w:val="28"/>
          <w:szCs w:val="28"/>
        </w:rPr>
        <w:t>олитическое развитие России как объект прогнозирования</w:t>
      </w:r>
    </w:p>
    <w:p w14:paraId="3AB0D222" w14:textId="4FE3DF1F" w:rsidR="00CE65DD" w:rsidRPr="00BB5FB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B5FBC">
        <w:rPr>
          <w:rFonts w:ascii="Times New Roman" w:hAnsi="Times New Roman"/>
          <w:sz w:val="28"/>
          <w:szCs w:val="28"/>
        </w:rPr>
        <w:t>Протоформы</w:t>
      </w:r>
      <w:proofErr w:type="spellEnd"/>
      <w:r w:rsidRPr="00BB5FBC">
        <w:rPr>
          <w:rFonts w:ascii="Times New Roman" w:hAnsi="Times New Roman"/>
          <w:sz w:val="28"/>
          <w:szCs w:val="28"/>
        </w:rPr>
        <w:t xml:space="preserve"> политического прогноза в научном дискурсе</w:t>
      </w:r>
    </w:p>
    <w:p w14:paraId="73F38266" w14:textId="3308C1CE" w:rsidR="00CE65DD" w:rsidRPr="00BB5FB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Направления и методы электорального прогнозирования</w:t>
      </w:r>
    </w:p>
    <w:p w14:paraId="4DF00E02" w14:textId="69EF4B40" w:rsidR="00CC1BD8" w:rsidRPr="00BB5FBC" w:rsidRDefault="00CE65DD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Элитные группы в современной России: </w:t>
      </w:r>
      <w:r w:rsidR="00580ABB" w:rsidRPr="00BB5FBC">
        <w:rPr>
          <w:rFonts w:ascii="Times New Roman" w:hAnsi="Times New Roman"/>
          <w:sz w:val="28"/>
          <w:szCs w:val="28"/>
        </w:rPr>
        <w:t>опыт биографического</w:t>
      </w:r>
      <w:r w:rsidRPr="00BB5FBC">
        <w:rPr>
          <w:rFonts w:ascii="Times New Roman" w:hAnsi="Times New Roman"/>
          <w:sz w:val="28"/>
          <w:szCs w:val="28"/>
        </w:rPr>
        <w:t xml:space="preserve"> анализ</w:t>
      </w:r>
      <w:r w:rsidR="00580ABB" w:rsidRPr="00BB5FBC">
        <w:rPr>
          <w:rFonts w:ascii="Times New Roman" w:hAnsi="Times New Roman"/>
          <w:sz w:val="28"/>
          <w:szCs w:val="28"/>
        </w:rPr>
        <w:t>а</w:t>
      </w:r>
    </w:p>
    <w:p w14:paraId="1D72E9B2" w14:textId="2495E819" w:rsidR="00CC1BD8" w:rsidRPr="00BB5FBC" w:rsidRDefault="00CC1BD8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Президентские выборы в США (2024): ход кампании и политические итоги</w:t>
      </w:r>
    </w:p>
    <w:p w14:paraId="25F5C07B" w14:textId="147353D9" w:rsidR="00CC1BD8" w:rsidRPr="00BB5FB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Сценарии трансформации партийно-политического ландшафта в государствах Западной Европы</w:t>
      </w:r>
    </w:p>
    <w:p w14:paraId="27647051" w14:textId="6BA760F0" w:rsidR="0024072A" w:rsidRPr="00BB5FB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>Перспективы политического развития непризнанных государств</w:t>
      </w:r>
    </w:p>
    <w:p w14:paraId="0F3EBAC5" w14:textId="4F45B583" w:rsidR="0024072A" w:rsidRPr="00BB5FBC" w:rsidRDefault="0024072A" w:rsidP="00E2270E">
      <w:pPr>
        <w:pStyle w:val="ae"/>
        <w:numPr>
          <w:ilvl w:val="0"/>
          <w:numId w:val="26"/>
        </w:numPr>
        <w:spacing w:line="360" w:lineRule="auto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BB5FBC">
        <w:rPr>
          <w:rFonts w:ascii="Times New Roman" w:hAnsi="Times New Roman"/>
          <w:sz w:val="28"/>
          <w:szCs w:val="28"/>
        </w:rPr>
        <w:t xml:space="preserve"> Политическое проектирование в научном дискурсе </w:t>
      </w:r>
    </w:p>
    <w:p w14:paraId="3D1D5310" w14:textId="2FDF83DC" w:rsidR="00A220A5" w:rsidRDefault="00A220A5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CD2592D" w14:textId="77777777" w:rsidR="00BC3EA5" w:rsidRDefault="00BC3EA5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38840E17" w:rsidR="006620EA" w:rsidRPr="00280B34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280B34">
        <w:rPr>
          <w:rFonts w:ascii="Times New Roman" w:hAnsi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21D3C488" w14:textId="64F1E280" w:rsidR="004712F2" w:rsidRPr="00AD1C91" w:rsidRDefault="004712F2" w:rsidP="002868B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B21CC37" w14:textId="77777777" w:rsidR="00ED275A" w:rsidRPr="00280B34" w:rsidRDefault="00ED275A" w:rsidP="00ED275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80B34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1AA42164" w14:textId="77777777" w:rsidR="00ED275A" w:rsidRPr="007934B3" w:rsidRDefault="00ED275A" w:rsidP="00ED275A">
      <w:pPr>
        <w:pStyle w:val="ae"/>
        <w:numPr>
          <w:ilvl w:val="0"/>
          <w:numId w:val="25"/>
        </w:numPr>
        <w:spacing w:before="100" w:beforeAutospacing="1" w:after="100" w:afterAutospacing="1" w:line="360" w:lineRule="auto"/>
        <w:ind w:left="142"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34B3">
        <w:rPr>
          <w:rFonts w:ascii="Times New Roman" w:hAnsi="Times New Roman"/>
          <w:sz w:val="28"/>
          <w:szCs w:val="28"/>
          <w:lang w:eastAsia="ru-RU"/>
        </w:rPr>
        <w:t xml:space="preserve">Ежов, Д. А. Политический анализ и </w:t>
      </w:r>
      <w:proofErr w:type="gramStart"/>
      <w:r w:rsidRPr="007934B3">
        <w:rPr>
          <w:rFonts w:ascii="Times New Roman" w:hAnsi="Times New Roman"/>
          <w:sz w:val="28"/>
          <w:szCs w:val="28"/>
          <w:lang w:eastAsia="ru-RU"/>
        </w:rPr>
        <w:t>прогнозирование :</w:t>
      </w:r>
      <w:proofErr w:type="gramEnd"/>
      <w:r w:rsidRPr="007934B3">
        <w:rPr>
          <w:rFonts w:ascii="Times New Roman" w:hAnsi="Times New Roman"/>
          <w:sz w:val="28"/>
          <w:szCs w:val="28"/>
          <w:lang w:eastAsia="ru-RU"/>
        </w:rPr>
        <w:t xml:space="preserve"> учебник / Д. А. Ежов. — </w:t>
      </w:r>
      <w:proofErr w:type="gramStart"/>
      <w:r w:rsidRPr="007934B3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7934B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34B3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7934B3">
        <w:rPr>
          <w:rFonts w:ascii="Times New Roman" w:hAnsi="Times New Roman"/>
          <w:sz w:val="28"/>
          <w:szCs w:val="28"/>
          <w:lang w:eastAsia="ru-RU"/>
        </w:rPr>
        <w:t xml:space="preserve">, 2024. — 186 с. — ISBN 978-5-406-12209-9. — URL: </w:t>
      </w:r>
      <w:hyperlink r:id="rId8" w:history="1">
        <w:r w:rsidRPr="007934B3">
          <w:rPr>
            <w:rStyle w:val="af5"/>
            <w:rFonts w:ascii="Times New Roman" w:hAnsi="Times New Roman"/>
            <w:sz w:val="28"/>
            <w:szCs w:val="28"/>
            <w:lang w:eastAsia="ru-RU"/>
          </w:rPr>
          <w:t>https://book.ru/book/950768</w:t>
        </w:r>
      </w:hyperlink>
      <w:r w:rsidRPr="007934B3">
        <w:rPr>
          <w:rFonts w:ascii="Times New Roman" w:hAnsi="Times New Roman"/>
          <w:sz w:val="28"/>
          <w:szCs w:val="28"/>
          <w:lang w:eastAsia="ru-RU"/>
        </w:rPr>
        <w:t xml:space="preserve"> (дата обращения: 18.12.2024). — </w:t>
      </w:r>
      <w:proofErr w:type="gramStart"/>
      <w:r w:rsidRPr="007934B3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7934B3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25A1B0C7" w14:textId="77777777" w:rsidR="00ED275A" w:rsidRPr="007934B3" w:rsidRDefault="00ED275A" w:rsidP="00ED275A">
      <w:pPr>
        <w:pStyle w:val="ae"/>
        <w:numPr>
          <w:ilvl w:val="0"/>
          <w:numId w:val="25"/>
        </w:numPr>
        <w:spacing w:before="100" w:beforeAutospacing="1" w:after="100" w:afterAutospacing="1" w:line="360" w:lineRule="auto"/>
        <w:ind w:left="142"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6E0">
        <w:rPr>
          <w:rFonts w:ascii="Times New Roman" w:hAnsi="Times New Roman"/>
          <w:sz w:val="28"/>
          <w:szCs w:val="28"/>
        </w:rPr>
        <w:t xml:space="preserve">Политический анализ и </w:t>
      </w:r>
      <w:proofErr w:type="gramStart"/>
      <w:r w:rsidRPr="007816E0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7816E0">
        <w:rPr>
          <w:rFonts w:ascii="Times New Roman" w:hAnsi="Times New Roman"/>
          <w:sz w:val="28"/>
          <w:szCs w:val="28"/>
        </w:rPr>
        <w:t xml:space="preserve"> учебник для вузов / под общей редакцией В. А. Семенова. — 2-е изд. — </w:t>
      </w:r>
      <w:proofErr w:type="gramStart"/>
      <w:r w:rsidRPr="007816E0">
        <w:rPr>
          <w:rFonts w:ascii="Times New Roman" w:hAnsi="Times New Roman"/>
          <w:sz w:val="28"/>
          <w:szCs w:val="28"/>
        </w:rPr>
        <w:t>Москва :</w:t>
      </w:r>
      <w:proofErr w:type="gramEnd"/>
      <w:r w:rsidRPr="007816E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7816E0">
        <w:rPr>
          <w:rFonts w:ascii="Times New Roman" w:hAnsi="Times New Roman"/>
          <w:sz w:val="28"/>
          <w:szCs w:val="28"/>
        </w:rPr>
        <w:t>Юрайт</w:t>
      </w:r>
      <w:proofErr w:type="spellEnd"/>
      <w:r w:rsidRPr="007816E0">
        <w:rPr>
          <w:rFonts w:ascii="Times New Roman" w:hAnsi="Times New Roman"/>
          <w:sz w:val="28"/>
          <w:szCs w:val="28"/>
        </w:rPr>
        <w:t xml:space="preserve">, 2024. — 433 с. — (Высшее образование). — ISBN 978-5-534-12707-2. // Образовательная платформа </w:t>
      </w:r>
      <w:proofErr w:type="spellStart"/>
      <w:r w:rsidRPr="007816E0">
        <w:rPr>
          <w:rFonts w:ascii="Times New Roman" w:hAnsi="Times New Roman"/>
          <w:sz w:val="28"/>
          <w:szCs w:val="28"/>
        </w:rPr>
        <w:t>Юрайт</w:t>
      </w:r>
      <w:proofErr w:type="spellEnd"/>
      <w:r w:rsidRPr="007816E0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7816E0">
          <w:rPr>
            <w:rStyle w:val="af5"/>
            <w:rFonts w:ascii="Times New Roman" w:hAnsi="Times New Roman"/>
            <w:sz w:val="28"/>
            <w:szCs w:val="28"/>
          </w:rPr>
          <w:t>https://urait.ru/bcode/540533</w:t>
        </w:r>
      </w:hyperlink>
      <w:r w:rsidRPr="007816E0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7816E0">
        <w:rPr>
          <w:rFonts w:ascii="Times New Roman" w:hAnsi="Times New Roman"/>
          <w:sz w:val="28"/>
          <w:szCs w:val="28"/>
        </w:rPr>
        <w:t>Текст :</w:t>
      </w:r>
      <w:proofErr w:type="gramEnd"/>
      <w:r w:rsidRPr="007816E0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70785A7" w14:textId="77777777" w:rsidR="00ED275A" w:rsidRPr="00280B34" w:rsidRDefault="00ED275A" w:rsidP="00ED275A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280B34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069F3CD3" w14:textId="77777777" w:rsidR="00ED275A" w:rsidRDefault="00ED275A" w:rsidP="00ED275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280B34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AE49C1">
        <w:rPr>
          <w:rFonts w:ascii="Times New Roman" w:hAnsi="Times New Roman"/>
          <w:iCs/>
          <w:sz w:val="28"/>
          <w:szCs w:val="28"/>
        </w:rPr>
        <w:t>Ахременко, А. С. </w:t>
      </w:r>
      <w:r w:rsidRPr="00AE49C1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AE49C1">
        <w:rPr>
          <w:rFonts w:ascii="Times New Roman" w:hAnsi="Times New Roman"/>
          <w:sz w:val="28"/>
          <w:szCs w:val="28"/>
        </w:rPr>
        <w:t>1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AE49C1">
        <w:rPr>
          <w:rFonts w:ascii="Times New Roman" w:hAnsi="Times New Roman"/>
          <w:sz w:val="28"/>
          <w:szCs w:val="28"/>
        </w:rPr>
        <w:t>испр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AE49C1">
        <w:rPr>
          <w:rFonts w:ascii="Times New Roman" w:hAnsi="Times New Roman"/>
          <w:sz w:val="28"/>
          <w:szCs w:val="28"/>
        </w:rPr>
        <w:t>Москва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, 2024. — 180 с. — (Высшее образование). — ISBN 978-5-534-07223-5. // Образовательная платформа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AE49C1">
          <w:rPr>
            <w:rStyle w:val="af5"/>
            <w:rFonts w:ascii="Times New Roman" w:hAnsi="Times New Roman"/>
            <w:sz w:val="28"/>
            <w:szCs w:val="28"/>
          </w:rPr>
          <w:t>https://urait.ru/bcode/537102</w:t>
        </w:r>
      </w:hyperlink>
      <w:r w:rsidRPr="00AE49C1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AE49C1">
        <w:rPr>
          <w:rFonts w:ascii="Times New Roman" w:hAnsi="Times New Roman"/>
          <w:sz w:val="28"/>
          <w:szCs w:val="28"/>
        </w:rPr>
        <w:t>Текст 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5ED265F" w14:textId="77777777" w:rsidR="00ED275A" w:rsidRDefault="00ED275A" w:rsidP="00ED275A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E49C1">
        <w:rPr>
          <w:rFonts w:ascii="Times New Roman" w:hAnsi="Times New Roman"/>
          <w:sz w:val="28"/>
          <w:szCs w:val="28"/>
          <w:lang w:eastAsia="ru-RU"/>
        </w:rPr>
        <w:t>.</w:t>
      </w:r>
      <w:r w:rsidRPr="00AE49C1">
        <w:rPr>
          <w:i/>
          <w:iCs/>
        </w:rPr>
        <w:t xml:space="preserve"> </w:t>
      </w:r>
      <w:r w:rsidRPr="00AE49C1">
        <w:rPr>
          <w:rFonts w:ascii="Times New Roman" w:hAnsi="Times New Roman"/>
          <w:iCs/>
          <w:sz w:val="28"/>
          <w:szCs w:val="28"/>
        </w:rPr>
        <w:t>Ахременко, А. С. </w:t>
      </w:r>
      <w:r w:rsidRPr="00AE49C1">
        <w:rPr>
          <w:rFonts w:ascii="Times New Roman" w:hAnsi="Times New Roman"/>
          <w:sz w:val="28"/>
          <w:szCs w:val="28"/>
        </w:rPr>
        <w:t xml:space="preserve"> Политический анализ и прогнозирование в 2 ч. Часть </w:t>
      </w:r>
      <w:proofErr w:type="gramStart"/>
      <w:r w:rsidRPr="00AE49C1">
        <w:rPr>
          <w:rFonts w:ascii="Times New Roman" w:hAnsi="Times New Roman"/>
          <w:sz w:val="28"/>
          <w:szCs w:val="28"/>
        </w:rPr>
        <w:t>2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учебник и практикум для вузов / А. С. Ахременко. — 2-е изд., </w:t>
      </w:r>
      <w:proofErr w:type="spellStart"/>
      <w:r w:rsidRPr="00AE49C1">
        <w:rPr>
          <w:rFonts w:ascii="Times New Roman" w:hAnsi="Times New Roman"/>
          <w:sz w:val="28"/>
          <w:szCs w:val="28"/>
        </w:rPr>
        <w:t>испр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AE49C1">
        <w:rPr>
          <w:rFonts w:ascii="Times New Roman" w:hAnsi="Times New Roman"/>
          <w:sz w:val="28"/>
          <w:szCs w:val="28"/>
        </w:rPr>
        <w:t>Москва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, 2024. — 221 с. — (Высшее образование). — ISBN 978-5-534-07227-3. // Образовательная платформа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AE49C1">
          <w:rPr>
            <w:rStyle w:val="af5"/>
            <w:rFonts w:ascii="Times New Roman" w:hAnsi="Times New Roman"/>
            <w:sz w:val="28"/>
            <w:szCs w:val="28"/>
          </w:rPr>
          <w:t>https://www.urait.ru/bcode/537485</w:t>
        </w:r>
      </w:hyperlink>
      <w:r w:rsidRPr="00AE49C1">
        <w:rPr>
          <w:rFonts w:ascii="Times New Roman" w:hAnsi="Times New Roman"/>
          <w:sz w:val="28"/>
          <w:szCs w:val="28"/>
        </w:rPr>
        <w:t xml:space="preserve"> (дата обращения: 18.12.2024). — </w:t>
      </w:r>
      <w:proofErr w:type="gramStart"/>
      <w:r w:rsidRPr="00AE49C1">
        <w:rPr>
          <w:rFonts w:ascii="Times New Roman" w:hAnsi="Times New Roman"/>
          <w:sz w:val="28"/>
          <w:szCs w:val="28"/>
        </w:rPr>
        <w:t>Текст 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5E5DB70" w14:textId="77777777" w:rsidR="00ED275A" w:rsidRPr="00AE49C1" w:rsidRDefault="00ED275A" w:rsidP="00ED275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AE49C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AE49C1">
        <w:rPr>
          <w:rFonts w:ascii="Times New Roman" w:hAnsi="Times New Roman"/>
          <w:iCs/>
          <w:sz w:val="28"/>
          <w:szCs w:val="28"/>
        </w:rPr>
        <w:t>Туронок</w:t>
      </w:r>
      <w:proofErr w:type="spellEnd"/>
      <w:r w:rsidRPr="00AE49C1">
        <w:rPr>
          <w:rFonts w:ascii="Times New Roman" w:hAnsi="Times New Roman"/>
          <w:iCs/>
          <w:sz w:val="28"/>
          <w:szCs w:val="28"/>
        </w:rPr>
        <w:t>, С. Г. </w:t>
      </w:r>
      <w:r w:rsidRPr="00AE49C1">
        <w:rPr>
          <w:rFonts w:ascii="Times New Roman" w:hAnsi="Times New Roman"/>
          <w:sz w:val="28"/>
          <w:szCs w:val="28"/>
        </w:rPr>
        <w:t xml:space="preserve"> Политический анализ и </w:t>
      </w:r>
      <w:proofErr w:type="gramStart"/>
      <w:r w:rsidRPr="00AE49C1">
        <w:rPr>
          <w:rFonts w:ascii="Times New Roman" w:hAnsi="Times New Roman"/>
          <w:sz w:val="28"/>
          <w:szCs w:val="28"/>
        </w:rPr>
        <w:t>прогнозирование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учебник для вузов / С. Г. </w:t>
      </w:r>
      <w:proofErr w:type="spellStart"/>
      <w:r w:rsidRPr="00AE49C1">
        <w:rPr>
          <w:rFonts w:ascii="Times New Roman" w:hAnsi="Times New Roman"/>
          <w:sz w:val="28"/>
          <w:szCs w:val="28"/>
        </w:rPr>
        <w:t>Туронок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. — 2-е изд., </w:t>
      </w:r>
      <w:proofErr w:type="spellStart"/>
      <w:r w:rsidRPr="00AE49C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AE49C1">
        <w:rPr>
          <w:rFonts w:ascii="Times New Roman" w:hAnsi="Times New Roman"/>
          <w:sz w:val="28"/>
          <w:szCs w:val="28"/>
        </w:rPr>
        <w:t>Москва 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, 2024. — 376 с. — (Высшее образование). — ISBN 978-5-534-18412-9. </w:t>
      </w:r>
      <w:r w:rsidRPr="00AE49C1">
        <w:rPr>
          <w:rFonts w:ascii="Times New Roman" w:hAnsi="Times New Roman"/>
          <w:sz w:val="28"/>
          <w:szCs w:val="28"/>
        </w:rPr>
        <w:lastRenderedPageBreak/>
        <w:t xml:space="preserve">// Образовательная платформа </w:t>
      </w:r>
      <w:proofErr w:type="spellStart"/>
      <w:r w:rsidRPr="00AE49C1">
        <w:rPr>
          <w:rFonts w:ascii="Times New Roman" w:hAnsi="Times New Roman"/>
          <w:sz w:val="28"/>
          <w:szCs w:val="28"/>
        </w:rPr>
        <w:t>Юрайт</w:t>
      </w:r>
      <w:proofErr w:type="spellEnd"/>
      <w:r w:rsidRPr="00AE49C1">
        <w:rPr>
          <w:rFonts w:ascii="Times New Roman" w:hAnsi="Times New Roman"/>
          <w:sz w:val="28"/>
          <w:szCs w:val="28"/>
        </w:rPr>
        <w:t xml:space="preserve"> [сайт]. — URL: </w:t>
      </w:r>
      <w:hyperlink r:id="rId12" w:tgtFrame="_blank" w:history="1">
        <w:r w:rsidRPr="00AE49C1">
          <w:rPr>
            <w:rStyle w:val="af5"/>
            <w:rFonts w:ascii="Times New Roman" w:hAnsi="Times New Roman"/>
            <w:sz w:val="28"/>
            <w:szCs w:val="28"/>
          </w:rPr>
          <w:t>https://www.urait.ru/bcode/535097</w:t>
        </w:r>
      </w:hyperlink>
      <w:r w:rsidRPr="00AE49C1">
        <w:rPr>
          <w:rFonts w:ascii="Times New Roman" w:hAnsi="Times New Roman"/>
          <w:sz w:val="28"/>
          <w:szCs w:val="28"/>
        </w:rPr>
        <w:t xml:space="preserve"> (дата обращения: 18.12.2024).</w:t>
      </w:r>
      <w:r w:rsidRPr="002E6E5D">
        <w:rPr>
          <w:rFonts w:ascii="Times New Roman" w:hAnsi="Times New Roman"/>
          <w:sz w:val="28"/>
          <w:szCs w:val="28"/>
        </w:rPr>
        <w:t xml:space="preserve"> </w:t>
      </w:r>
      <w:r w:rsidRPr="00AE49C1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AE49C1">
        <w:rPr>
          <w:rFonts w:ascii="Times New Roman" w:hAnsi="Times New Roman"/>
          <w:sz w:val="28"/>
          <w:szCs w:val="28"/>
        </w:rPr>
        <w:t>Текст :</w:t>
      </w:r>
      <w:proofErr w:type="gramEnd"/>
      <w:r w:rsidRPr="00AE49C1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684463A" w14:textId="77777777" w:rsidR="004712F2" w:rsidRPr="00AE49C1" w:rsidRDefault="004712F2" w:rsidP="004712F2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984CDC9" w14:textId="77777777" w:rsidR="002868B9" w:rsidRDefault="002868B9" w:rsidP="002868B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6D78B2E" w14:textId="77777777" w:rsidR="002868B9" w:rsidRDefault="002868B9" w:rsidP="002868B9">
      <w:pPr>
        <w:ind w:firstLine="0"/>
        <w:rPr>
          <w:rFonts w:ascii="Times New Roman" w:hAnsi="Times New Roman"/>
          <w:sz w:val="28"/>
          <w:szCs w:val="28"/>
        </w:rPr>
      </w:pPr>
    </w:p>
    <w:p w14:paraId="46036AF5" w14:textId="77777777" w:rsidR="002868B9" w:rsidRPr="0059547F" w:rsidRDefault="002868B9" w:rsidP="002868B9">
      <w:pPr>
        <w:spacing w:line="360" w:lineRule="auto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1.</w:t>
      </w:r>
      <w:r w:rsidRPr="0059547F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0C2B0D9A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AB58331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5076DC1F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AE76B9F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59547F">
        <w:rPr>
          <w:rFonts w:ascii="Times New Roman" w:hAnsi="Times New Roman"/>
          <w:sz w:val="28"/>
          <w:szCs w:val="28"/>
        </w:rPr>
        <w:t>Znanium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http://www.znanium.ru/</w:t>
      </w:r>
    </w:p>
    <w:p w14:paraId="1B18B537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DECBB9A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DE5B467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10468267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59547F">
        <w:rPr>
          <w:rFonts w:ascii="Times New Roman" w:hAnsi="Times New Roman"/>
          <w:sz w:val="28"/>
          <w:szCs w:val="28"/>
        </w:rPr>
        <w:t>Alpina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547F">
        <w:rPr>
          <w:rFonts w:ascii="Times New Roman" w:hAnsi="Times New Roman"/>
          <w:sz w:val="28"/>
          <w:szCs w:val="28"/>
        </w:rPr>
        <w:t>Digital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7C05589F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7425B63B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65CCF9FB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039EF877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 xml:space="preserve">• </w:t>
      </w:r>
      <w:r w:rsidRPr="0059547F">
        <w:rPr>
          <w:rFonts w:ascii="Times New Roman" w:hAnsi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14:paraId="04AE9E63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>Справочная правовая система «ГАРАНТ» https://www.garant.ru/</w:t>
      </w:r>
    </w:p>
    <w:p w14:paraId="39FEF56F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59547F">
        <w:rPr>
          <w:rFonts w:ascii="Times New Roman" w:hAnsi="Times New Roman"/>
          <w:sz w:val="28"/>
          <w:szCs w:val="28"/>
          <w:lang w:val="en-US"/>
        </w:rPr>
        <w:t>•</w:t>
      </w:r>
      <w:r w:rsidRPr="0059547F">
        <w:rPr>
          <w:rFonts w:ascii="Times New Roman" w:hAnsi="Times New Roman"/>
          <w:sz w:val="28"/>
          <w:szCs w:val="28"/>
          <w:lang w:val="en-US"/>
        </w:rPr>
        <w:tab/>
        <w:t>CNKI. Academic Reference https://ar.oversea.cnki.net/</w:t>
      </w:r>
    </w:p>
    <w:p w14:paraId="051A8961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59547F">
        <w:rPr>
          <w:rFonts w:ascii="Times New Roman" w:hAnsi="Times New Roman"/>
          <w:sz w:val="28"/>
          <w:szCs w:val="28"/>
          <w:lang w:val="en-US"/>
        </w:rPr>
        <w:t>•</w:t>
      </w:r>
      <w:r w:rsidRPr="0059547F">
        <w:rPr>
          <w:rFonts w:ascii="Times New Roman" w:hAnsi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61510D9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59547F">
        <w:rPr>
          <w:rFonts w:ascii="Times New Roman" w:hAnsi="Times New Roman"/>
          <w:sz w:val="28"/>
          <w:szCs w:val="28"/>
          <w:lang w:val="en-US"/>
        </w:rPr>
        <w:t>•</w:t>
      </w:r>
      <w:r w:rsidRPr="0059547F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1344107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lastRenderedPageBreak/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59547F">
        <w:rPr>
          <w:rFonts w:ascii="Times New Roman" w:hAnsi="Times New Roman"/>
          <w:sz w:val="28"/>
          <w:szCs w:val="28"/>
        </w:rPr>
        <w:t>Oxford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547F">
        <w:rPr>
          <w:rFonts w:ascii="Times New Roman" w:hAnsi="Times New Roman"/>
          <w:sz w:val="28"/>
          <w:szCs w:val="28"/>
        </w:rPr>
        <w:t>University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547F">
        <w:rPr>
          <w:rFonts w:ascii="Times New Roman" w:hAnsi="Times New Roman"/>
          <w:sz w:val="28"/>
          <w:szCs w:val="28"/>
        </w:rPr>
        <w:t>Press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5CAF8E78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59547F">
        <w:rPr>
          <w:rFonts w:ascii="Times New Roman" w:hAnsi="Times New Roman"/>
          <w:sz w:val="28"/>
          <w:szCs w:val="28"/>
        </w:rPr>
        <w:t>Springer</w:t>
      </w:r>
      <w:proofErr w:type="spellEnd"/>
      <w:r w:rsidRPr="0059547F">
        <w:rPr>
          <w:rFonts w:ascii="Times New Roman" w:hAnsi="Times New Roman"/>
          <w:sz w:val="28"/>
          <w:szCs w:val="28"/>
        </w:rPr>
        <w:t>: http://link.springer.com/</w:t>
      </w:r>
    </w:p>
    <w:p w14:paraId="55F98522" w14:textId="77777777" w:rsidR="002868B9" w:rsidRPr="0059547F" w:rsidRDefault="002868B9" w:rsidP="002868B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59547F">
        <w:rPr>
          <w:rFonts w:ascii="Times New Roman" w:hAnsi="Times New Roman"/>
          <w:sz w:val="28"/>
          <w:szCs w:val="28"/>
        </w:rPr>
        <w:t>Wiley</w:t>
      </w:r>
      <w:proofErr w:type="spellEnd"/>
      <w:r w:rsidRPr="0059547F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0E6512EC" w14:textId="113C0E51" w:rsidR="00770CA7" w:rsidRPr="00B65B18" w:rsidRDefault="002868B9" w:rsidP="00B65B18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59547F">
        <w:rPr>
          <w:rFonts w:ascii="Times New Roman" w:hAnsi="Times New Roman"/>
          <w:sz w:val="28"/>
          <w:szCs w:val="28"/>
        </w:rPr>
        <w:t>•</w:t>
      </w:r>
      <w:r w:rsidRPr="0059547F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3" w:history="1">
        <w:r w:rsidRPr="0059547F">
          <w:rPr>
            <w:rStyle w:val="af5"/>
            <w:rFonts w:ascii="Times New Roman" w:hAnsi="Times New Roman"/>
            <w:sz w:val="28"/>
            <w:szCs w:val="28"/>
          </w:rPr>
          <w:t>http://arch.neicon.ru/xmlui/</w:t>
        </w:r>
      </w:hyperlink>
    </w:p>
    <w:p w14:paraId="5693A88C" w14:textId="17D4083E" w:rsidR="00770CA7" w:rsidRPr="00773651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23B59FDF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4E2867">
        <w:rPr>
          <w:rFonts w:ascii="Times New Roman" w:hAnsi="Times New Roman"/>
          <w:bCs/>
          <w:sz w:val="28"/>
          <w:szCs w:val="28"/>
        </w:rPr>
        <w:t xml:space="preserve">№ 1040/0 от 11 мая 2021 г.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и магистратуры в Финансовом университете». </w:t>
      </w:r>
    </w:p>
    <w:p w14:paraId="09C30443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Предусмотренная учебным </w:t>
      </w:r>
      <w:r w:rsidRPr="00A220A5">
        <w:rPr>
          <w:rFonts w:ascii="Times New Roman" w:hAnsi="Times New Roman"/>
          <w:b/>
          <w:bCs/>
          <w:sz w:val="28"/>
          <w:szCs w:val="28"/>
        </w:rPr>
        <w:t>планом контрольная работа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19872515" w14:textId="259B9C8B" w:rsidR="00A0535F" w:rsidRPr="00A220A5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40"/>
          <w:szCs w:val="40"/>
        </w:rPr>
      </w:pPr>
      <w:r w:rsidRPr="002649DE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</w:t>
      </w:r>
      <w:r>
        <w:rPr>
          <w:rFonts w:ascii="Times New Roman" w:hAnsi="Times New Roman"/>
          <w:bCs/>
          <w:sz w:val="28"/>
          <w:szCs w:val="28"/>
        </w:rPr>
        <w:t>иала конкретных ·разделов (тем)</w:t>
      </w:r>
      <w:r w:rsidRPr="002649DE">
        <w:rPr>
          <w:rFonts w:ascii="Times New Roman" w:hAnsi="Times New Roman"/>
          <w:bCs/>
          <w:sz w:val="28"/>
          <w:szCs w:val="28"/>
        </w:rPr>
        <w:t xml:space="preserve">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 </w:t>
      </w:r>
      <w:r w:rsidRPr="00BB5FBC">
        <w:rPr>
          <w:rFonts w:ascii="Times New Roman" w:hAnsi="Times New Roman"/>
          <w:bCs/>
          <w:sz w:val="28"/>
          <w:szCs w:val="28"/>
        </w:rPr>
        <w:t>и оформляется в форме</w:t>
      </w:r>
      <w:r w:rsidR="00861A9C" w:rsidRPr="00BB5FBC">
        <w:rPr>
          <w:rFonts w:ascii="Times New Roman" w:hAnsi="Times New Roman"/>
          <w:bCs/>
          <w:sz w:val="28"/>
          <w:szCs w:val="28"/>
        </w:rPr>
        <w:t xml:space="preserve"> развернутых ответов на вопросы.</w:t>
      </w:r>
      <w:r w:rsidRPr="00861A9C">
        <w:rPr>
          <w:rFonts w:ascii="Times New Roman" w:hAnsi="Times New Roman"/>
          <w:bCs/>
          <w:sz w:val="28"/>
          <w:szCs w:val="28"/>
        </w:rPr>
        <w:t xml:space="preserve"> </w:t>
      </w:r>
    </w:p>
    <w:p w14:paraId="70A64695" w14:textId="7C55F269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 xml:space="preserve">Цель выполнения контрольной работы, содержащей комплект заданий формирование учебно-исследовательских навыков, закрепление умений самостоятельно работать с· различными источниками информации; проверка </w:t>
      </w:r>
      <w:proofErr w:type="spellStart"/>
      <w:r w:rsidRPr="002649DE">
        <w:rPr>
          <w:rFonts w:ascii="Times New Roman" w:hAnsi="Times New Roman"/>
          <w:bCs/>
          <w:sz w:val="28"/>
          <w:szCs w:val="28"/>
        </w:rPr>
        <w:t>сформированности</w:t>
      </w:r>
      <w:proofErr w:type="spellEnd"/>
      <w:r w:rsidRPr="002649DE">
        <w:rPr>
          <w:rFonts w:ascii="Times New Roman" w:hAnsi="Times New Roman"/>
          <w:bCs/>
          <w:sz w:val="28"/>
          <w:szCs w:val="28"/>
        </w:rPr>
        <w:t xml:space="preserve"> компетенций.</w:t>
      </w:r>
    </w:p>
    <w:p w14:paraId="35EEA58F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2649DE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</w:t>
      </w:r>
      <w:r>
        <w:rPr>
          <w:rFonts w:ascii="Times New Roman" w:hAnsi="Times New Roman"/>
          <w:bCs/>
          <w:sz w:val="28"/>
          <w:szCs w:val="28"/>
        </w:rPr>
        <w:t>ы</w:t>
      </w:r>
      <w:r w:rsidRPr="002649DE">
        <w:rPr>
          <w:rFonts w:ascii="Times New Roman" w:hAnsi="Times New Roman"/>
          <w:bCs/>
          <w:sz w:val="28"/>
          <w:szCs w:val="28"/>
        </w:rPr>
        <w:t xml:space="preserve">. Контрольные задания разрабатываются </w:t>
      </w:r>
      <w:r>
        <w:rPr>
          <w:rFonts w:ascii="Times New Roman" w:hAnsi="Times New Roman"/>
          <w:bCs/>
          <w:sz w:val="28"/>
          <w:szCs w:val="28"/>
        </w:rPr>
        <w:t xml:space="preserve">по многовариантной системе. </w:t>
      </w:r>
      <w:r w:rsidRPr="002649DE">
        <w:rPr>
          <w:rFonts w:ascii="Times New Roman" w:hAnsi="Times New Roman"/>
          <w:bCs/>
          <w:sz w:val="28"/>
          <w:szCs w:val="28"/>
        </w:rPr>
        <w:t>Варианты контрольных работ должны быть равноценны по объему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сложности. </w:t>
      </w:r>
      <w:r w:rsidRPr="002649DE">
        <w:rPr>
          <w:rFonts w:ascii="Times New Roman" w:hAnsi="Times New Roman"/>
          <w:bCs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F523A4A" w14:textId="77777777" w:rsidR="00A0535F" w:rsidRPr="002649DE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Pr="002649DE">
        <w:rPr>
          <w:rFonts w:ascii="Times New Roman" w:hAnsi="Times New Roman"/>
          <w:bCs/>
          <w:sz w:val="28"/>
          <w:szCs w:val="28"/>
        </w:rPr>
        <w:t xml:space="preserve">ребования к выполнению контрольной работы: </w:t>
      </w:r>
    </w:p>
    <w:p w14:paraId="3092EC78" w14:textId="77777777" w:rsidR="00A0535F" w:rsidRPr="002649DE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четкость и последовательность, изложения материала (решения)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49DE">
        <w:rPr>
          <w:rFonts w:ascii="Times New Roman" w:hAnsi="Times New Roman"/>
          <w:bCs/>
          <w:sz w:val="28"/>
          <w:szCs w:val="28"/>
        </w:rPr>
        <w:t>соотве</w:t>
      </w:r>
      <w:r>
        <w:rPr>
          <w:rFonts w:ascii="Times New Roman" w:hAnsi="Times New Roman"/>
          <w:bCs/>
          <w:sz w:val="28"/>
          <w:szCs w:val="28"/>
        </w:rPr>
        <w:t>тствии с составленным планом;</w:t>
      </w:r>
    </w:p>
    <w:p w14:paraId="0F868B4B" w14:textId="77777777" w:rsidR="00A0535F" w:rsidRPr="002649DE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наличие обобщений и выводов</w:t>
      </w:r>
      <w:r w:rsidRPr="002649DE">
        <w:rPr>
          <w:rFonts w:ascii="Times New Roman" w:hAnsi="Times New Roman"/>
          <w:bCs/>
          <w:sz w:val="28"/>
          <w:szCs w:val="28"/>
        </w:rPr>
        <w:t>, сделанных на основе изучени</w:t>
      </w:r>
      <w:r>
        <w:rPr>
          <w:rFonts w:ascii="Times New Roman" w:hAnsi="Times New Roman"/>
          <w:bCs/>
          <w:sz w:val="28"/>
          <w:szCs w:val="28"/>
        </w:rPr>
        <w:t>я информационных источников по данной теме;</w:t>
      </w:r>
    </w:p>
    <w:p w14:paraId="379A6B9A" w14:textId="77777777" w:rsidR="00A0535F" w:rsidRPr="002649DE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предоставление в полном, в </w:t>
      </w:r>
      <w:r w:rsidRPr="002649DE">
        <w:rPr>
          <w:rFonts w:ascii="Times New Roman" w:hAnsi="Times New Roman"/>
          <w:bCs/>
          <w:sz w:val="28"/>
          <w:szCs w:val="28"/>
        </w:rPr>
        <w:t xml:space="preserve">объеме решений имеющихся в задании практических задач; </w:t>
      </w:r>
    </w:p>
    <w:p w14:paraId="3A1EC4FE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649DE">
        <w:rPr>
          <w:rFonts w:ascii="Times New Roman" w:hAnsi="Times New Roman"/>
          <w:bCs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49781A24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1F8FB710" w14:textId="77777777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контрольной </w:t>
      </w:r>
      <w:r w:rsidRPr="002649DE">
        <w:rPr>
          <w:rFonts w:ascii="Times New Roman" w:hAnsi="Times New Roman"/>
          <w:bCs/>
          <w:sz w:val="28"/>
          <w:szCs w:val="28"/>
        </w:rPr>
        <w:t>работы составляет не более 6 страниц, не</w:t>
      </w:r>
      <w:r>
        <w:rPr>
          <w:rFonts w:ascii="Times New Roman" w:hAnsi="Times New Roman"/>
          <w:bCs/>
          <w:sz w:val="28"/>
          <w:szCs w:val="28"/>
        </w:rPr>
        <w:t xml:space="preserve"> включая таблиц, графиков и т. п. (при наличии).</w:t>
      </w:r>
    </w:p>
    <w:p w14:paraId="676EAE70" w14:textId="62A2664D" w:rsidR="00A0535F" w:rsidRDefault="00A0535F" w:rsidP="00A0535F">
      <w:pPr>
        <w:pStyle w:val="ae"/>
        <w:spacing w:line="360" w:lineRule="auto"/>
        <w:ind w:left="284"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Оценка контрольных работ студентов </w:t>
      </w:r>
      <w:r w:rsidRPr="00BC2B4C">
        <w:rPr>
          <w:rFonts w:ascii="Times New Roman" w:hAnsi="Times New Roman"/>
          <w:bCs/>
          <w:sz w:val="28"/>
          <w:szCs w:val="28"/>
        </w:rPr>
        <w:t>проводится в процессе текущего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2B4C">
        <w:rPr>
          <w:rFonts w:ascii="Times New Roman" w:hAnsi="Times New Roman"/>
          <w:bCs/>
          <w:sz w:val="28"/>
          <w:szCs w:val="28"/>
        </w:rPr>
        <w:t>контроля успеваемости студентов.</w:t>
      </w:r>
      <w:r w:rsidRPr="00BC2B4C">
        <w:t xml:space="preserve"> </w:t>
      </w:r>
    </w:p>
    <w:p w14:paraId="0B3B7BEE" w14:textId="761F24DD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A220A5">
        <w:rPr>
          <w:rFonts w:ascii="Times New Roman" w:hAnsi="Times New Roman"/>
          <w:b/>
          <w:bCs/>
          <w:sz w:val="28"/>
          <w:szCs w:val="28"/>
        </w:rPr>
        <w:t>Домашнее творческое задание.</w:t>
      </w:r>
      <w:r w:rsidRPr="00A0535F">
        <w:rPr>
          <w:rFonts w:ascii="Times New Roman" w:hAnsi="Times New Roman"/>
          <w:bCs/>
          <w:sz w:val="28"/>
          <w:szCs w:val="28"/>
        </w:rPr>
        <w:t xml:space="preserve"> представляет собой работу</w:t>
      </w:r>
      <w:r>
        <w:rPr>
          <w:rFonts w:ascii="Times New Roman" w:hAnsi="Times New Roman"/>
          <w:bCs/>
          <w:sz w:val="28"/>
          <w:szCs w:val="28"/>
        </w:rPr>
        <w:t xml:space="preserve"> исследовательского характера. Целью выполнения домашнего </w:t>
      </w:r>
      <w:r w:rsidRPr="00A0535F">
        <w:rPr>
          <w:rFonts w:ascii="Times New Roman" w:hAnsi="Times New Roman"/>
          <w:bCs/>
          <w:sz w:val="28"/>
          <w:szCs w:val="28"/>
        </w:rPr>
        <w:t>творческого задания является подготовка студента к созидательной, исследовательской деятельности научного, практическог</w:t>
      </w:r>
      <w:r>
        <w:rPr>
          <w:rFonts w:ascii="Times New Roman" w:hAnsi="Times New Roman"/>
          <w:bCs/>
          <w:sz w:val="28"/>
          <w:szCs w:val="28"/>
        </w:rPr>
        <w:t xml:space="preserve">о или методологического </w:t>
      </w:r>
      <w:r w:rsidRPr="00A0535F">
        <w:rPr>
          <w:rFonts w:ascii="Times New Roman" w:hAnsi="Times New Roman"/>
          <w:bCs/>
          <w:sz w:val="28"/>
          <w:szCs w:val="28"/>
        </w:rPr>
        <w:t>характера, а также формирование навыков творческого представления полученных результатов.</w:t>
      </w:r>
    </w:p>
    <w:p w14:paraId="48E2E0D3" w14:textId="04241277" w:rsidR="00A0535F" w:rsidRP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Отличительными </w:t>
      </w:r>
      <w:r w:rsidRPr="00A0535F">
        <w:rPr>
          <w:rFonts w:ascii="Times New Roman" w:hAnsi="Times New Roman"/>
          <w:bCs/>
          <w:sz w:val="28"/>
          <w:szCs w:val="28"/>
        </w:rPr>
        <w:t xml:space="preserve">особенностями, выполнения домашних творческих заданий являются: высокая степень самостоятельности, умение логически обрабатывать материал, сравнивать, ·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</w:t>
      </w:r>
    </w:p>
    <w:p w14:paraId="42D7DDD0" w14:textId="77777777" w:rsidR="00A0535F" w:rsidRP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A0535F">
        <w:rPr>
          <w:rFonts w:ascii="Times New Roman" w:hAnsi="Times New Roman"/>
          <w:bCs/>
          <w:sz w:val="28"/>
          <w:szCs w:val="28"/>
        </w:rPr>
        <w:lastRenderedPageBreak/>
        <w:t xml:space="preserve">Домашнее творческое задание выполняется как индивидуально, так и в составе группы. </w:t>
      </w:r>
    </w:p>
    <w:p w14:paraId="6E654243" w14:textId="3EA34FB0" w:rsidR="00A0535F" w:rsidRDefault="00A0535F" w:rsidP="00A0535F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Примерный перечень </w:t>
      </w:r>
      <w:r w:rsidRPr="00A0535F">
        <w:rPr>
          <w:rFonts w:ascii="Times New Roman" w:hAnsi="Times New Roman"/>
          <w:bCs/>
          <w:sz w:val="28"/>
          <w:szCs w:val="28"/>
        </w:rPr>
        <w:t xml:space="preserve">тем домашнего творческого задания содержится в рабочей программе </w:t>
      </w:r>
      <w:r>
        <w:rPr>
          <w:rFonts w:ascii="Times New Roman" w:hAnsi="Times New Roman"/>
          <w:bCs/>
          <w:sz w:val="28"/>
          <w:szCs w:val="28"/>
        </w:rPr>
        <w:t>дисциплины (модуля).</w:t>
      </w:r>
      <w:r w:rsidRPr="00A0535F">
        <w:rPr>
          <w:rFonts w:ascii="Times New Roman" w:hAnsi="Times New Roman"/>
          <w:bCs/>
          <w:sz w:val="28"/>
          <w:szCs w:val="28"/>
        </w:rPr>
        <w:t xml:space="preserve"> Домашнее творческое задание выполняется под </w:t>
      </w:r>
      <w:r>
        <w:rPr>
          <w:rFonts w:ascii="Times New Roman" w:hAnsi="Times New Roman"/>
          <w:bCs/>
          <w:sz w:val="28"/>
          <w:szCs w:val="28"/>
        </w:rPr>
        <w:t xml:space="preserve">методическим руководством </w:t>
      </w:r>
      <w:r w:rsidRPr="00A0535F">
        <w:rPr>
          <w:rFonts w:ascii="Times New Roman" w:hAnsi="Times New Roman"/>
          <w:bCs/>
          <w:sz w:val="28"/>
          <w:szCs w:val="28"/>
        </w:rPr>
        <w:t xml:space="preserve">преподавателя, ведущего </w:t>
      </w:r>
      <w:r>
        <w:rPr>
          <w:rFonts w:ascii="Times New Roman" w:hAnsi="Times New Roman"/>
          <w:bCs/>
          <w:sz w:val="28"/>
          <w:szCs w:val="28"/>
        </w:rPr>
        <w:t>семинарские занятия.</w:t>
      </w:r>
    </w:p>
    <w:p w14:paraId="1A34E6C9" w14:textId="758D40BC" w:rsidR="00500C50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Домашнее творческое за</w:t>
      </w:r>
      <w:r w:rsidRPr="00500C50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ание студента должно включать: </w:t>
      </w:r>
      <w:r w:rsidRPr="00500C50">
        <w:rPr>
          <w:rFonts w:ascii="Times New Roman" w:hAnsi="Times New Roman"/>
          <w:bCs/>
          <w:sz w:val="28"/>
          <w:szCs w:val="28"/>
        </w:rPr>
        <w:t>описание актуальности темы, цели и задач работы; круг рассматриваемых проблем, варианты и методы их решения; р</w:t>
      </w:r>
      <w:r>
        <w:rPr>
          <w:rFonts w:ascii="Times New Roman" w:hAnsi="Times New Roman"/>
          <w:bCs/>
          <w:sz w:val="28"/>
          <w:szCs w:val="28"/>
        </w:rPr>
        <w:t xml:space="preserve">езультаты анализа используемого </w:t>
      </w:r>
      <w:r w:rsidRPr="00500C50">
        <w:rPr>
          <w:rFonts w:ascii="Times New Roman" w:hAnsi="Times New Roman"/>
          <w:bCs/>
          <w:sz w:val="28"/>
          <w:szCs w:val="28"/>
        </w:rPr>
        <w:t>материала, их интерпретация и общие</w:t>
      </w:r>
      <w:r>
        <w:rPr>
          <w:rFonts w:ascii="Times New Roman" w:hAnsi="Times New Roman"/>
          <w:bCs/>
          <w:sz w:val="28"/>
          <w:szCs w:val="28"/>
        </w:rPr>
        <w:t xml:space="preserve"> выводы. </w:t>
      </w:r>
    </w:p>
    <w:p w14:paraId="46F9677B" w14:textId="6F5481FD" w:rsidR="00500C50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00C50">
        <w:rPr>
          <w:rFonts w:ascii="Times New Roman" w:hAnsi="Times New Roman"/>
          <w:bCs/>
          <w:sz w:val="28"/>
          <w:szCs w:val="28"/>
        </w:rPr>
        <w:t>При выполнении</w:t>
      </w:r>
      <w:r>
        <w:rPr>
          <w:rFonts w:ascii="Times New Roman" w:hAnsi="Times New Roman"/>
          <w:bCs/>
          <w:sz w:val="28"/>
          <w:szCs w:val="28"/>
        </w:rPr>
        <w:t xml:space="preserve"> домашнего</w:t>
      </w:r>
      <w:r w:rsidRPr="00500C50">
        <w:rPr>
          <w:rFonts w:ascii="Times New Roman" w:hAnsi="Times New Roman"/>
          <w:bCs/>
          <w:sz w:val="28"/>
          <w:szCs w:val="28"/>
        </w:rPr>
        <w:t xml:space="preserve"> творческого задания использу</w:t>
      </w:r>
      <w:r>
        <w:rPr>
          <w:rFonts w:ascii="Times New Roman" w:hAnsi="Times New Roman"/>
          <w:bCs/>
          <w:sz w:val="28"/>
          <w:szCs w:val="28"/>
        </w:rPr>
        <w:t xml:space="preserve">ются современные информационные средства </w:t>
      </w:r>
      <w:r w:rsidRPr="00500C50">
        <w:rPr>
          <w:rFonts w:ascii="Times New Roman" w:hAnsi="Times New Roman"/>
          <w:bCs/>
          <w:sz w:val="28"/>
          <w:szCs w:val="28"/>
        </w:rPr>
        <w:t>поиска, обработки и анализа материала, базы данных.</w:t>
      </w:r>
    </w:p>
    <w:p w14:paraId="180BC864" w14:textId="6005645C" w:rsidR="00500C50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00C50">
        <w:rPr>
          <w:rFonts w:ascii="Times New Roman" w:hAnsi="Times New Roman"/>
          <w:bCs/>
          <w:sz w:val="28"/>
          <w:szCs w:val="28"/>
        </w:rPr>
        <w:t>Объем домашнего творческого</w:t>
      </w:r>
      <w:r>
        <w:rPr>
          <w:rFonts w:ascii="Times New Roman" w:hAnsi="Times New Roman"/>
          <w:bCs/>
          <w:sz w:val="28"/>
          <w:szCs w:val="28"/>
        </w:rPr>
        <w:t xml:space="preserve"> задания - не более 10</w:t>
      </w:r>
      <w:r w:rsidRPr="00500C50">
        <w:rPr>
          <w:rFonts w:ascii="Times New Roman" w:hAnsi="Times New Roman"/>
          <w:bCs/>
          <w:sz w:val="28"/>
          <w:szCs w:val="28"/>
        </w:rPr>
        <w:t xml:space="preserve"> страниц.</w:t>
      </w:r>
    </w:p>
    <w:p w14:paraId="49E8020D" w14:textId="5F26DD50" w:rsidR="00500C50" w:rsidRDefault="00500C50" w:rsidP="00500C5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500C50">
        <w:rPr>
          <w:rFonts w:ascii="Times New Roman" w:hAnsi="Times New Roman"/>
          <w:bCs/>
          <w:sz w:val="28"/>
          <w:szCs w:val="28"/>
        </w:rPr>
        <w:t>Видами домашних творческих заданий могут являться разработка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00C50">
        <w:rPr>
          <w:rFonts w:ascii="Times New Roman" w:hAnsi="Times New Roman"/>
          <w:bCs/>
          <w:sz w:val="28"/>
          <w:szCs w:val="28"/>
        </w:rPr>
        <w:t>составе команды: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Pr="00500C50">
        <w:rPr>
          <w:rFonts w:ascii="Times New Roman" w:hAnsi="Times New Roman"/>
          <w:bCs/>
          <w:sz w:val="28"/>
          <w:szCs w:val="28"/>
        </w:rPr>
        <w:t xml:space="preserve">ценария </w:t>
      </w:r>
      <w:r>
        <w:rPr>
          <w:rFonts w:ascii="Times New Roman" w:hAnsi="Times New Roman"/>
          <w:bCs/>
          <w:sz w:val="28"/>
          <w:szCs w:val="28"/>
        </w:rPr>
        <w:t>деловой или ролевой игры</w:t>
      </w:r>
      <w:r w:rsidRPr="00500C50">
        <w:rPr>
          <w:rFonts w:ascii="Times New Roman" w:hAnsi="Times New Roman"/>
          <w:bCs/>
          <w:sz w:val="28"/>
          <w:szCs w:val="28"/>
        </w:rPr>
        <w:t xml:space="preserve"> с последующей ее реализацией на</w:t>
      </w:r>
      <w:r>
        <w:rPr>
          <w:rFonts w:ascii="Times New Roman" w:hAnsi="Times New Roman"/>
          <w:bCs/>
          <w:sz w:val="28"/>
          <w:szCs w:val="28"/>
        </w:rPr>
        <w:t xml:space="preserve"> семинарском занятии; одной или нескольких ситуационных </w:t>
      </w:r>
      <w:r w:rsidRPr="00500C50">
        <w:rPr>
          <w:rFonts w:ascii="Times New Roman" w:hAnsi="Times New Roman"/>
          <w:bCs/>
          <w:sz w:val="28"/>
          <w:szCs w:val="28"/>
        </w:rPr>
        <w:t>задач (кейсов) для их последующего использования в качестве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00C50">
        <w:rPr>
          <w:rFonts w:ascii="Times New Roman" w:hAnsi="Times New Roman"/>
          <w:bCs/>
          <w:sz w:val="28"/>
          <w:szCs w:val="28"/>
        </w:rPr>
        <w:t>заданий для внеаудиторной или ау</w:t>
      </w:r>
      <w:r>
        <w:rPr>
          <w:rFonts w:ascii="Times New Roman" w:hAnsi="Times New Roman"/>
          <w:bCs/>
          <w:sz w:val="28"/>
          <w:szCs w:val="28"/>
        </w:rPr>
        <w:t xml:space="preserve">диторной самостоятельной работы </w:t>
      </w:r>
      <w:r w:rsidRPr="00500C50">
        <w:rPr>
          <w:rFonts w:ascii="Times New Roman" w:hAnsi="Times New Roman"/>
          <w:bCs/>
          <w:sz w:val="28"/>
          <w:szCs w:val="28"/>
        </w:rPr>
        <w:t>студентов</w:t>
      </w:r>
      <w:r>
        <w:rPr>
          <w:rFonts w:ascii="Times New Roman" w:hAnsi="Times New Roman"/>
          <w:bCs/>
          <w:sz w:val="28"/>
          <w:szCs w:val="28"/>
        </w:rPr>
        <w:t xml:space="preserve">; </w:t>
      </w:r>
      <w:r w:rsidRPr="00500C50">
        <w:rPr>
          <w:rFonts w:ascii="Times New Roman" w:hAnsi="Times New Roman"/>
          <w:bCs/>
          <w:sz w:val="28"/>
          <w:szCs w:val="28"/>
        </w:rPr>
        <w:t>сценария дискуссии, в том числе, в форме виртуальной дискуссии, мозгового штурма, тематического круглого стола · с последующим их проведением на семинарском занятии.</w:t>
      </w:r>
      <w:r>
        <w:rPr>
          <w:rFonts w:ascii="Times New Roman" w:hAnsi="Times New Roman"/>
          <w:bCs/>
          <w:sz w:val="28"/>
          <w:szCs w:val="28"/>
        </w:rPr>
        <w:t xml:space="preserve">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14:paraId="2AF76761" w14:textId="7EE403E7" w:rsidR="00500C50" w:rsidRPr="00B60A2F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Результаты выполнения домашнего творческого задания могут быть обсуждены на семинарских (практических) занятиях. </w:t>
      </w:r>
    </w:p>
    <w:p w14:paraId="710538A0" w14:textId="17D69DF3" w:rsidR="00500C50" w:rsidRPr="00B60A2F" w:rsidRDefault="00500C50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3D1A051E" w14:textId="056C66E6" w:rsidR="0025782A" w:rsidRPr="00B60A2F" w:rsidRDefault="0025782A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Методические указания по подготовке и написанию курсовой работы обобщены в Положении о курсовом проектировании по образовательным </w:t>
      </w:r>
      <w:r w:rsidRPr="00B60A2F">
        <w:rPr>
          <w:rFonts w:ascii="Times New Roman" w:hAnsi="Times New Roman"/>
          <w:bCs/>
          <w:sz w:val="28"/>
          <w:szCs w:val="28"/>
        </w:rPr>
        <w:lastRenderedPageBreak/>
        <w:t xml:space="preserve">программам высшего образования – программам </w:t>
      </w:r>
      <w:proofErr w:type="spellStart"/>
      <w:r w:rsidRPr="00B60A2F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B60A2F">
        <w:rPr>
          <w:rFonts w:ascii="Times New Roman" w:hAnsi="Times New Roman"/>
          <w:bCs/>
          <w:sz w:val="28"/>
          <w:szCs w:val="28"/>
        </w:rPr>
        <w:t xml:space="preserve"> в Финансовом университете, утвержденном соответствующим Приказом Финансового университета № </w:t>
      </w:r>
      <w:r w:rsidR="00656763" w:rsidRPr="00B60A2F">
        <w:rPr>
          <w:rFonts w:ascii="Times New Roman" w:hAnsi="Times New Roman"/>
          <w:bCs/>
          <w:sz w:val="28"/>
          <w:szCs w:val="28"/>
        </w:rPr>
        <w:t>1583/о от 2 июля 2021 г.</w:t>
      </w:r>
    </w:p>
    <w:p w14:paraId="1F76252F" w14:textId="777D8A0F" w:rsidR="003A3AE6" w:rsidRPr="00B60A2F" w:rsidRDefault="003A3AE6" w:rsidP="00525B0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/>
          <w:bCs/>
          <w:sz w:val="28"/>
          <w:szCs w:val="28"/>
        </w:rPr>
        <w:t xml:space="preserve">Курсовая </w:t>
      </w:r>
      <w:r w:rsidR="0025782A" w:rsidRPr="00B60A2F">
        <w:rPr>
          <w:rFonts w:ascii="Times New Roman" w:hAnsi="Times New Roman"/>
          <w:b/>
          <w:bCs/>
          <w:sz w:val="28"/>
          <w:szCs w:val="28"/>
        </w:rPr>
        <w:t>работа</w:t>
      </w:r>
      <w:r w:rsidR="0025782A" w:rsidRPr="00B60A2F">
        <w:rPr>
          <w:rFonts w:ascii="Times New Roman" w:hAnsi="Times New Roman"/>
          <w:bCs/>
          <w:sz w:val="28"/>
          <w:szCs w:val="28"/>
        </w:rPr>
        <w:t xml:space="preserve"> представляет собой исследование, связанное с анализом и обобщением теоретического и эмпирического материала одной из актуальных проблем по соответствующей дисциплине</w:t>
      </w:r>
      <w:r w:rsidR="00656763" w:rsidRPr="00B60A2F">
        <w:rPr>
          <w:rFonts w:ascii="Times New Roman" w:hAnsi="Times New Roman"/>
          <w:bCs/>
          <w:sz w:val="28"/>
          <w:szCs w:val="28"/>
        </w:rPr>
        <w:t>, и должна содержать:</w:t>
      </w:r>
    </w:p>
    <w:p w14:paraId="2DE591ED" w14:textId="27F7D7B5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- введение с обоснованием актуальности исследования, формулировкой цели и задач проекта, объекта и предмета исследования, оценку практической значимости исследования; </w:t>
      </w:r>
    </w:p>
    <w:p w14:paraId="5B1BEF5D" w14:textId="6777F5FA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- основную часть, которая •может быть представлена в виде пояснительной записки и графической части или включать следующие структурные элементы: </w:t>
      </w:r>
    </w:p>
    <w:p w14:paraId="26264EEC" w14:textId="53BDF27E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>теоретическую часть, в которой раскрываются теоретические основы исследуемой проблемы, практической задачи и т.д., методология исследования, общий контекст исследования (</w:t>
      </w:r>
      <w:proofErr w:type="spellStart"/>
      <w:r w:rsidRPr="00B60A2F">
        <w:rPr>
          <w:rFonts w:ascii="Times New Roman" w:hAnsi="Times New Roman"/>
          <w:bCs/>
          <w:sz w:val="28"/>
          <w:szCs w:val="28"/>
        </w:rPr>
        <w:t>background</w:t>
      </w:r>
      <w:proofErr w:type="spellEnd"/>
      <w:r w:rsidRPr="00B60A2F">
        <w:rPr>
          <w:rFonts w:ascii="Times New Roman" w:hAnsi="Times New Roman"/>
          <w:bCs/>
          <w:sz w:val="28"/>
          <w:szCs w:val="28"/>
        </w:rPr>
        <w:t>);</w:t>
      </w:r>
    </w:p>
    <w:p w14:paraId="390CAF94" w14:textId="1B14ABE2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>аналитическую часть, в том числе расчетную часть;</w:t>
      </w:r>
    </w:p>
    <w:p w14:paraId="687F248C" w14:textId="3A6126FB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- заключение, в котором приводится решение поставленной во введении практической задачи, сформулированы конкретные предложения, имеющие практическую направленность; </w:t>
      </w:r>
    </w:p>
    <w:p w14:paraId="70A9FA74" w14:textId="55242D0A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 xml:space="preserve">- список литературы (используемых источников) на бумажных носителях либо в электронном виде и </w:t>
      </w:r>
      <w:proofErr w:type="spellStart"/>
      <w:r w:rsidRPr="00B60A2F">
        <w:rPr>
          <w:rFonts w:ascii="Times New Roman" w:hAnsi="Times New Roman"/>
          <w:bCs/>
          <w:sz w:val="28"/>
          <w:szCs w:val="28"/>
        </w:rPr>
        <w:t>интернет-ресурсов</w:t>
      </w:r>
      <w:proofErr w:type="spellEnd"/>
      <w:r w:rsidRPr="00B60A2F">
        <w:rPr>
          <w:rFonts w:ascii="Times New Roman" w:hAnsi="Times New Roman"/>
          <w:bCs/>
          <w:sz w:val="28"/>
          <w:szCs w:val="28"/>
        </w:rPr>
        <w:t xml:space="preserve">; </w:t>
      </w:r>
    </w:p>
    <w:p w14:paraId="43FA2E0D" w14:textId="24309D68" w:rsidR="00656763" w:rsidRPr="00B60A2F" w:rsidRDefault="00656763" w:rsidP="00656763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>- приложения.</w:t>
      </w:r>
    </w:p>
    <w:p w14:paraId="7A317D61" w14:textId="37769163" w:rsidR="005039E6" w:rsidRPr="008F58E9" w:rsidRDefault="00656763" w:rsidP="008F58E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60A2F">
        <w:rPr>
          <w:rFonts w:ascii="Times New Roman" w:hAnsi="Times New Roman"/>
          <w:bCs/>
          <w:sz w:val="28"/>
          <w:szCs w:val="28"/>
        </w:rPr>
        <w:t>Общий объем курсовой работы должен быть не менее 25 страниц.</w:t>
      </w:r>
    </w:p>
    <w:p w14:paraId="518FE8CF" w14:textId="77777777" w:rsidR="00770CA7" w:rsidRPr="00773651" w:rsidRDefault="00770CA7" w:rsidP="00A0535F">
      <w:pPr>
        <w:ind w:firstLine="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  <w:lang w:val="en-US"/>
        </w:rPr>
        <w:t>Windows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Microsoft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215367" w:rsidRPr="00773651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773651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773651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773651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773651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773651" w:rsidSect="00223BA7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817DC" w14:textId="77777777" w:rsidR="003673EF" w:rsidRDefault="003673EF" w:rsidP="00DF4E89">
      <w:r>
        <w:separator/>
      </w:r>
    </w:p>
  </w:endnote>
  <w:endnote w:type="continuationSeparator" w:id="0">
    <w:p w14:paraId="2C7AB8E1" w14:textId="77777777" w:rsidR="003673EF" w:rsidRDefault="003673E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8D06A41" w:rsidR="003A3AE6" w:rsidRDefault="003A3A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C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BA9C22C" w14:textId="77777777" w:rsidR="003A3AE6" w:rsidRDefault="003A3A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6C191" w14:textId="77777777" w:rsidR="003673EF" w:rsidRDefault="003673EF" w:rsidP="00DF4E89">
      <w:r>
        <w:separator/>
      </w:r>
    </w:p>
  </w:footnote>
  <w:footnote w:type="continuationSeparator" w:id="0">
    <w:p w14:paraId="46B43AA7" w14:textId="77777777" w:rsidR="003673EF" w:rsidRDefault="003673E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E4E9F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0A3F"/>
    <w:multiLevelType w:val="hybridMultilevel"/>
    <w:tmpl w:val="AFA2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1B0B3E60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3FDF"/>
    <w:multiLevelType w:val="hybridMultilevel"/>
    <w:tmpl w:val="669E413C"/>
    <w:lvl w:ilvl="0" w:tplc="A7F848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8731053"/>
    <w:multiLevelType w:val="hybridMultilevel"/>
    <w:tmpl w:val="1400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D262B"/>
    <w:multiLevelType w:val="hybridMultilevel"/>
    <w:tmpl w:val="E8C6A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CD1FA9"/>
    <w:multiLevelType w:val="hybridMultilevel"/>
    <w:tmpl w:val="44BEAD62"/>
    <w:lvl w:ilvl="0" w:tplc="E28A4C0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2FD2FA8"/>
    <w:multiLevelType w:val="hybridMultilevel"/>
    <w:tmpl w:val="19380176"/>
    <w:lvl w:ilvl="0" w:tplc="778EEF2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3"/>
  </w:num>
  <w:num w:numId="4">
    <w:abstractNumId w:val="4"/>
  </w:num>
  <w:num w:numId="5">
    <w:abstractNumId w:val="16"/>
  </w:num>
  <w:num w:numId="6">
    <w:abstractNumId w:val="17"/>
  </w:num>
  <w:num w:numId="7">
    <w:abstractNumId w:val="22"/>
  </w:num>
  <w:num w:numId="8">
    <w:abstractNumId w:val="5"/>
  </w:num>
  <w:num w:numId="9">
    <w:abstractNumId w:val="21"/>
  </w:num>
  <w:num w:numId="10">
    <w:abstractNumId w:val="14"/>
  </w:num>
  <w:num w:numId="11">
    <w:abstractNumId w:val="23"/>
  </w:num>
  <w:num w:numId="12">
    <w:abstractNumId w:val="13"/>
  </w:num>
  <w:num w:numId="13">
    <w:abstractNumId w:val="27"/>
  </w:num>
  <w:num w:numId="14">
    <w:abstractNumId w:val="15"/>
  </w:num>
  <w:num w:numId="15">
    <w:abstractNumId w:val="9"/>
  </w:num>
  <w:num w:numId="16">
    <w:abstractNumId w:val="18"/>
  </w:num>
  <w:num w:numId="17">
    <w:abstractNumId w:val="10"/>
  </w:num>
  <w:num w:numId="18">
    <w:abstractNumId w:val="7"/>
  </w:num>
  <w:num w:numId="19">
    <w:abstractNumId w:val="6"/>
  </w:num>
  <w:num w:numId="20">
    <w:abstractNumId w:val="20"/>
  </w:num>
  <w:num w:numId="21">
    <w:abstractNumId w:val="19"/>
  </w:num>
  <w:num w:numId="22">
    <w:abstractNumId w:val="12"/>
  </w:num>
  <w:num w:numId="23">
    <w:abstractNumId w:val="8"/>
  </w:num>
  <w:num w:numId="24">
    <w:abstractNumId w:val="26"/>
  </w:num>
  <w:num w:numId="25">
    <w:abstractNumId w:val="11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26C97"/>
    <w:rsid w:val="00030BB0"/>
    <w:rsid w:val="00030C1D"/>
    <w:rsid w:val="00030D56"/>
    <w:rsid w:val="00031852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470EC"/>
    <w:rsid w:val="00051909"/>
    <w:rsid w:val="00053BE6"/>
    <w:rsid w:val="00053EC4"/>
    <w:rsid w:val="000544E8"/>
    <w:rsid w:val="00054825"/>
    <w:rsid w:val="00054C5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1D6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C514D"/>
    <w:rsid w:val="000D08DA"/>
    <w:rsid w:val="000D08E7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4BAB"/>
    <w:rsid w:val="000F51F7"/>
    <w:rsid w:val="000F5A61"/>
    <w:rsid w:val="001002A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56B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260E"/>
    <w:rsid w:val="001332E6"/>
    <w:rsid w:val="00133A4F"/>
    <w:rsid w:val="00134CE3"/>
    <w:rsid w:val="00135825"/>
    <w:rsid w:val="00140F28"/>
    <w:rsid w:val="00142CBF"/>
    <w:rsid w:val="00143273"/>
    <w:rsid w:val="0014357D"/>
    <w:rsid w:val="00143AD4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8A7"/>
    <w:rsid w:val="00160ECC"/>
    <w:rsid w:val="00163BD5"/>
    <w:rsid w:val="00164551"/>
    <w:rsid w:val="00165F2D"/>
    <w:rsid w:val="00166817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41BB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2A88"/>
    <w:rsid w:val="00193DDE"/>
    <w:rsid w:val="00194E82"/>
    <w:rsid w:val="00194EE0"/>
    <w:rsid w:val="001970D0"/>
    <w:rsid w:val="00197AEA"/>
    <w:rsid w:val="001A03FD"/>
    <w:rsid w:val="001A0BDA"/>
    <w:rsid w:val="001A134C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3F59"/>
    <w:rsid w:val="001F441D"/>
    <w:rsid w:val="001F442E"/>
    <w:rsid w:val="0020159E"/>
    <w:rsid w:val="002017B7"/>
    <w:rsid w:val="0020262F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272C"/>
    <w:rsid w:val="00223BA7"/>
    <w:rsid w:val="00224101"/>
    <w:rsid w:val="00225909"/>
    <w:rsid w:val="00226A70"/>
    <w:rsid w:val="00227670"/>
    <w:rsid w:val="002278FB"/>
    <w:rsid w:val="002305C5"/>
    <w:rsid w:val="00233097"/>
    <w:rsid w:val="00233765"/>
    <w:rsid w:val="00233BAE"/>
    <w:rsid w:val="002340A8"/>
    <w:rsid w:val="002344AC"/>
    <w:rsid w:val="00235038"/>
    <w:rsid w:val="00236CCE"/>
    <w:rsid w:val="0024072A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5782A"/>
    <w:rsid w:val="002611D1"/>
    <w:rsid w:val="0026164E"/>
    <w:rsid w:val="002626D8"/>
    <w:rsid w:val="0026378E"/>
    <w:rsid w:val="00263822"/>
    <w:rsid w:val="002648C9"/>
    <w:rsid w:val="00265831"/>
    <w:rsid w:val="00265A7E"/>
    <w:rsid w:val="0026600E"/>
    <w:rsid w:val="00266640"/>
    <w:rsid w:val="00266710"/>
    <w:rsid w:val="00266847"/>
    <w:rsid w:val="002669D3"/>
    <w:rsid w:val="0027132C"/>
    <w:rsid w:val="0027146C"/>
    <w:rsid w:val="002753BB"/>
    <w:rsid w:val="0027592A"/>
    <w:rsid w:val="0027681B"/>
    <w:rsid w:val="00280B34"/>
    <w:rsid w:val="00281460"/>
    <w:rsid w:val="0028331B"/>
    <w:rsid w:val="00283868"/>
    <w:rsid w:val="00284078"/>
    <w:rsid w:val="002846C2"/>
    <w:rsid w:val="002868B9"/>
    <w:rsid w:val="002870C5"/>
    <w:rsid w:val="0029365B"/>
    <w:rsid w:val="00293E90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6AE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E6E5D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07E6F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0F6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5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72"/>
    <w:rsid w:val="003664BD"/>
    <w:rsid w:val="00366BFE"/>
    <w:rsid w:val="00367196"/>
    <w:rsid w:val="003673EF"/>
    <w:rsid w:val="00370497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3AE6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B6C17"/>
    <w:rsid w:val="003C1F98"/>
    <w:rsid w:val="003C26BE"/>
    <w:rsid w:val="003C2DCB"/>
    <w:rsid w:val="003C2FA0"/>
    <w:rsid w:val="003C3367"/>
    <w:rsid w:val="003C3D6D"/>
    <w:rsid w:val="003C6C1F"/>
    <w:rsid w:val="003D40A2"/>
    <w:rsid w:val="003D417A"/>
    <w:rsid w:val="003D54B2"/>
    <w:rsid w:val="003D5AA2"/>
    <w:rsid w:val="003D6999"/>
    <w:rsid w:val="003E6446"/>
    <w:rsid w:val="003E6F7A"/>
    <w:rsid w:val="003E70E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573"/>
    <w:rsid w:val="00412C6D"/>
    <w:rsid w:val="004134E8"/>
    <w:rsid w:val="004139F0"/>
    <w:rsid w:val="0041539E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37E90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2F2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2CDF"/>
    <w:rsid w:val="004A3561"/>
    <w:rsid w:val="004A580B"/>
    <w:rsid w:val="004A68EF"/>
    <w:rsid w:val="004A6A00"/>
    <w:rsid w:val="004A7FF6"/>
    <w:rsid w:val="004B0C3C"/>
    <w:rsid w:val="004B270D"/>
    <w:rsid w:val="004B48BF"/>
    <w:rsid w:val="004B491B"/>
    <w:rsid w:val="004B4DE1"/>
    <w:rsid w:val="004C022F"/>
    <w:rsid w:val="004C10FA"/>
    <w:rsid w:val="004C1255"/>
    <w:rsid w:val="004C36B9"/>
    <w:rsid w:val="004C370B"/>
    <w:rsid w:val="004C4014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0C50"/>
    <w:rsid w:val="0050135F"/>
    <w:rsid w:val="00503473"/>
    <w:rsid w:val="005039E6"/>
    <w:rsid w:val="00503E7C"/>
    <w:rsid w:val="00504454"/>
    <w:rsid w:val="0050561E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239"/>
    <w:rsid w:val="00520B23"/>
    <w:rsid w:val="00520D2B"/>
    <w:rsid w:val="00521EAE"/>
    <w:rsid w:val="00522758"/>
    <w:rsid w:val="005238E0"/>
    <w:rsid w:val="00523F27"/>
    <w:rsid w:val="00525B0B"/>
    <w:rsid w:val="005272F0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0B4F"/>
    <w:rsid w:val="005421F4"/>
    <w:rsid w:val="00542AEF"/>
    <w:rsid w:val="00544BF2"/>
    <w:rsid w:val="005469F4"/>
    <w:rsid w:val="00546A63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67CD0"/>
    <w:rsid w:val="0057030B"/>
    <w:rsid w:val="005714F8"/>
    <w:rsid w:val="0057195D"/>
    <w:rsid w:val="005736B9"/>
    <w:rsid w:val="00576DF1"/>
    <w:rsid w:val="00577348"/>
    <w:rsid w:val="00577E0B"/>
    <w:rsid w:val="0058069F"/>
    <w:rsid w:val="00580ABB"/>
    <w:rsid w:val="00583615"/>
    <w:rsid w:val="005840AB"/>
    <w:rsid w:val="005854B8"/>
    <w:rsid w:val="00586B38"/>
    <w:rsid w:val="005870DB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1A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C7FE2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0AC8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763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2C7B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2B4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35E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340"/>
    <w:rsid w:val="00716653"/>
    <w:rsid w:val="00716694"/>
    <w:rsid w:val="007203BE"/>
    <w:rsid w:val="0072051C"/>
    <w:rsid w:val="007206B3"/>
    <w:rsid w:val="00721450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8BB"/>
    <w:rsid w:val="00753DA6"/>
    <w:rsid w:val="00754532"/>
    <w:rsid w:val="00754B4F"/>
    <w:rsid w:val="00755B50"/>
    <w:rsid w:val="00756A1F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03A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2297"/>
    <w:rsid w:val="00832377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A9C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DB4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58E9"/>
    <w:rsid w:val="008F63D5"/>
    <w:rsid w:val="008F7F55"/>
    <w:rsid w:val="009017C1"/>
    <w:rsid w:val="009019FA"/>
    <w:rsid w:val="00902123"/>
    <w:rsid w:val="00902691"/>
    <w:rsid w:val="00904331"/>
    <w:rsid w:val="0090602B"/>
    <w:rsid w:val="00906317"/>
    <w:rsid w:val="00906F8C"/>
    <w:rsid w:val="0091092F"/>
    <w:rsid w:val="00910D85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710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23D"/>
    <w:rsid w:val="0099434E"/>
    <w:rsid w:val="00994D84"/>
    <w:rsid w:val="009954DE"/>
    <w:rsid w:val="009957F7"/>
    <w:rsid w:val="0099593E"/>
    <w:rsid w:val="009960F3"/>
    <w:rsid w:val="00996104"/>
    <w:rsid w:val="009A136B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49A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43D"/>
    <w:rsid w:val="009D7AFA"/>
    <w:rsid w:val="009E1838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068"/>
    <w:rsid w:val="009F4D31"/>
    <w:rsid w:val="009F4ED4"/>
    <w:rsid w:val="009F59EA"/>
    <w:rsid w:val="009F6CF1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35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0EEE"/>
    <w:rsid w:val="00A21970"/>
    <w:rsid w:val="00A220A5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642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29B"/>
    <w:rsid w:val="00A60504"/>
    <w:rsid w:val="00A616C8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1D54"/>
    <w:rsid w:val="00A82C1E"/>
    <w:rsid w:val="00A847AF"/>
    <w:rsid w:val="00A856E6"/>
    <w:rsid w:val="00A86551"/>
    <w:rsid w:val="00A86913"/>
    <w:rsid w:val="00A9258E"/>
    <w:rsid w:val="00A942BC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A5479"/>
    <w:rsid w:val="00AA7D39"/>
    <w:rsid w:val="00AB2274"/>
    <w:rsid w:val="00AB2B84"/>
    <w:rsid w:val="00AB3FD7"/>
    <w:rsid w:val="00AB4984"/>
    <w:rsid w:val="00AB7B99"/>
    <w:rsid w:val="00AC1954"/>
    <w:rsid w:val="00AC22DE"/>
    <w:rsid w:val="00AC3BFE"/>
    <w:rsid w:val="00AC4FD6"/>
    <w:rsid w:val="00AC5D18"/>
    <w:rsid w:val="00AC638D"/>
    <w:rsid w:val="00AC6DE1"/>
    <w:rsid w:val="00AC6E19"/>
    <w:rsid w:val="00AC7705"/>
    <w:rsid w:val="00AC7FE2"/>
    <w:rsid w:val="00AD0A8B"/>
    <w:rsid w:val="00AD1C91"/>
    <w:rsid w:val="00AD3E1D"/>
    <w:rsid w:val="00AD3FD3"/>
    <w:rsid w:val="00AD5395"/>
    <w:rsid w:val="00AD5BB6"/>
    <w:rsid w:val="00AD6892"/>
    <w:rsid w:val="00AD700D"/>
    <w:rsid w:val="00AD7955"/>
    <w:rsid w:val="00AD7BAF"/>
    <w:rsid w:val="00AD7D10"/>
    <w:rsid w:val="00AE022E"/>
    <w:rsid w:val="00AE14C1"/>
    <w:rsid w:val="00AE20A4"/>
    <w:rsid w:val="00AE3BE9"/>
    <w:rsid w:val="00AE4239"/>
    <w:rsid w:val="00AE4663"/>
    <w:rsid w:val="00AE49C1"/>
    <w:rsid w:val="00AE5841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3A09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11F0"/>
    <w:rsid w:val="00B521B7"/>
    <w:rsid w:val="00B54693"/>
    <w:rsid w:val="00B5491C"/>
    <w:rsid w:val="00B54FC5"/>
    <w:rsid w:val="00B562DE"/>
    <w:rsid w:val="00B56ACB"/>
    <w:rsid w:val="00B56B0D"/>
    <w:rsid w:val="00B574AA"/>
    <w:rsid w:val="00B60A2F"/>
    <w:rsid w:val="00B64049"/>
    <w:rsid w:val="00B643A6"/>
    <w:rsid w:val="00B6506A"/>
    <w:rsid w:val="00B656D1"/>
    <w:rsid w:val="00B65B18"/>
    <w:rsid w:val="00B66B44"/>
    <w:rsid w:val="00B6786F"/>
    <w:rsid w:val="00B67BB7"/>
    <w:rsid w:val="00B747E8"/>
    <w:rsid w:val="00B75C96"/>
    <w:rsid w:val="00B7701E"/>
    <w:rsid w:val="00B80055"/>
    <w:rsid w:val="00B835D7"/>
    <w:rsid w:val="00B84340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5EDA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B5FBC"/>
    <w:rsid w:val="00BC075D"/>
    <w:rsid w:val="00BC2C28"/>
    <w:rsid w:val="00BC3EA5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3BA2"/>
    <w:rsid w:val="00C45119"/>
    <w:rsid w:val="00C457CF"/>
    <w:rsid w:val="00C45A18"/>
    <w:rsid w:val="00C45A33"/>
    <w:rsid w:val="00C45BF6"/>
    <w:rsid w:val="00C47618"/>
    <w:rsid w:val="00C51637"/>
    <w:rsid w:val="00C51726"/>
    <w:rsid w:val="00C5195E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4FED"/>
    <w:rsid w:val="00C66CE9"/>
    <w:rsid w:val="00C70426"/>
    <w:rsid w:val="00C70A5F"/>
    <w:rsid w:val="00C72380"/>
    <w:rsid w:val="00C72677"/>
    <w:rsid w:val="00C73AD3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5D8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1BD8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5DD"/>
    <w:rsid w:val="00CE67F9"/>
    <w:rsid w:val="00CE712B"/>
    <w:rsid w:val="00CF299C"/>
    <w:rsid w:val="00CF2FC1"/>
    <w:rsid w:val="00CF4E29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17CC8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2E86"/>
    <w:rsid w:val="00D74704"/>
    <w:rsid w:val="00D7519B"/>
    <w:rsid w:val="00D761FE"/>
    <w:rsid w:val="00D824E9"/>
    <w:rsid w:val="00D829D7"/>
    <w:rsid w:val="00D829F6"/>
    <w:rsid w:val="00D862DD"/>
    <w:rsid w:val="00D8770C"/>
    <w:rsid w:val="00D87B38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3704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270E"/>
    <w:rsid w:val="00E23625"/>
    <w:rsid w:val="00E24261"/>
    <w:rsid w:val="00E24493"/>
    <w:rsid w:val="00E25A04"/>
    <w:rsid w:val="00E26BD2"/>
    <w:rsid w:val="00E26D6B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26B"/>
    <w:rsid w:val="00E52CA5"/>
    <w:rsid w:val="00E53089"/>
    <w:rsid w:val="00E55023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6793D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7DD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75A"/>
    <w:rsid w:val="00ED2C0D"/>
    <w:rsid w:val="00ED3554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29A1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4D0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63D7"/>
    <w:rsid w:val="00F50BE4"/>
    <w:rsid w:val="00F53EAE"/>
    <w:rsid w:val="00F541CC"/>
    <w:rsid w:val="00F55782"/>
    <w:rsid w:val="00F60469"/>
    <w:rsid w:val="00F611C2"/>
    <w:rsid w:val="00F61AE5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51C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032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2F9B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FCB7F2B-853C-4359-B612-321629CF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DF1F1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nhideWhenUsed/>
    <w:rsid w:val="00DF1F1D"/>
    <w:rPr>
      <w:color w:val="0000FF"/>
      <w:u w:val="single"/>
    </w:rPr>
  </w:style>
  <w:style w:type="character" w:styleId="af6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7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7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8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8641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8641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d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itle"/>
    <w:basedOn w:val="a"/>
    <w:link w:val="aff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f">
    <w:name w:val="Заголовок Знак"/>
    <w:basedOn w:val="a0"/>
    <w:link w:val="afe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9D74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0768%20" TargetMode="External"/><Relationship Id="rId13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it.ru/bcode/53509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3748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371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4053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FFF3-1ABD-4A2E-9743-EEC9FAF5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8525</Words>
  <Characters>48597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Хусяинова Вера Михайловна</cp:lastModifiedBy>
  <cp:revision>34</cp:revision>
  <cp:lastPrinted>2021-11-10T13:07:00Z</cp:lastPrinted>
  <dcterms:created xsi:type="dcterms:W3CDTF">2024-12-23T06:30:00Z</dcterms:created>
  <dcterms:modified xsi:type="dcterms:W3CDTF">2024-12-26T11:40:00Z</dcterms:modified>
</cp:coreProperties>
</file>